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bookmarkStart w:id="0" w:name="RANGE!A1:I38"/>
            <w:r>
              <w:rPr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85</w:t>
            </w:r>
            <w:r>
              <w:rPr>
                <w:b/>
                <w:bCs/>
                <w:kern w:val="0"/>
                <w:sz w:val="24"/>
                <w:szCs w:val="24"/>
              </w:rPr>
              <w:t>-20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项目/年度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短期外债与外汇储备的比例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占总余额的比例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38.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866.04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2.4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61.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28.8</w:t>
            </w:r>
            <w:r>
              <w:rPr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1982.75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1289.15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2070.81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851.97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41.1</w:t>
            </w:r>
            <w:r>
              <w:rPr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1218.84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58.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39.2</w:t>
            </w:r>
            <w:r>
              <w:rPr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2400.81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1316.37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2746.56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1300.33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19.9%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47.3%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1446.23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9.9%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44.5%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bookmarkStart w:id="1" w:name="_GoBack" w:colFirst="8" w:colLast="0"/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2452.76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1114.</w:t>
            </w:r>
            <w:r>
              <w:rPr>
                <w:rFonts w:hint="default"/>
                <w:sz w:val="21"/>
                <w:szCs w:val="21"/>
              </w:rPr>
              <w:t>80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-14.3%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45.</w:t>
            </w:r>
            <w:r>
              <w:rPr>
                <w:rFonts w:hint="default"/>
                <w:sz w:val="21"/>
                <w:szCs w:val="21"/>
              </w:rPr>
              <w:t>5</w:t>
            </w:r>
            <w:r>
              <w:rPr>
                <w:rFonts w:hint="default"/>
                <w:sz w:val="21"/>
                <w:szCs w:val="21"/>
              </w:rPr>
              <w:t>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1337.97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-7.5%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54.</w:t>
            </w:r>
            <w:r>
              <w:rPr>
                <w:rFonts w:hint="default"/>
                <w:sz w:val="21"/>
                <w:szCs w:val="21"/>
              </w:rPr>
              <w:t>5</w:t>
            </w:r>
            <w:r>
              <w:rPr>
                <w:rFonts w:hint="default"/>
                <w:sz w:val="21"/>
                <w:szCs w:val="21"/>
              </w:rPr>
              <w:t>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42.8%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</w:t>
            </w:r>
            <w:r>
              <w:rPr>
                <w:kern w:val="0"/>
                <w:sz w:val="20"/>
              </w:rPr>
              <w:t xml:space="preserve">1. </w:t>
            </w:r>
            <w:r>
              <w:rPr>
                <w:rFonts w:hint="eastAsia" w:ascii="宋体" w:hAnsi="宋体"/>
                <w:kern w:val="0"/>
                <w:sz w:val="20"/>
              </w:rPr>
              <w:t>自</w:t>
            </w:r>
            <w:r>
              <w:rPr>
                <w:kern w:val="0"/>
                <w:sz w:val="20"/>
              </w:rPr>
              <w:t>2001</w:t>
            </w:r>
            <w:r>
              <w:rPr>
                <w:rFonts w:hint="eastAsia" w:ascii="宋体" w:hAnsi="宋体"/>
                <w:kern w:val="0"/>
                <w:sz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>
              <w:rPr>
                <w:kern w:val="0"/>
                <w:sz w:val="20"/>
              </w:rPr>
              <w:t>2000</w:t>
            </w:r>
            <w:r>
              <w:rPr>
                <w:rFonts w:hint="eastAsia" w:ascii="宋体" w:hAnsi="宋体"/>
                <w:kern w:val="0"/>
                <w:sz w:val="20"/>
              </w:rPr>
              <w:t>年及以前年度的外债数据不具可比性，故未计算上表中</w:t>
            </w:r>
            <w:r>
              <w:rPr>
                <w:kern w:val="0"/>
                <w:sz w:val="20"/>
              </w:rPr>
              <w:t>2001</w:t>
            </w:r>
            <w:r>
              <w:rPr>
                <w:rFonts w:hint="eastAsia" w:ascii="宋体" w:hAnsi="宋体"/>
                <w:kern w:val="0"/>
                <w:sz w:val="20"/>
              </w:rPr>
              <w:t>年“外债余额比上年增长”项。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2. 2015</w:t>
            </w:r>
            <w:r>
              <w:rPr>
                <w:rFonts w:hint="eastAsia" w:ascii="宋体" w:hAnsi="宋体"/>
                <w:kern w:val="0"/>
                <w:sz w:val="20"/>
              </w:rPr>
              <w:t>年，我国按照国际货币基金组织数据公布特殊标准（</w:t>
            </w:r>
            <w:r>
              <w:rPr>
                <w:kern w:val="0"/>
                <w:sz w:val="20"/>
              </w:rPr>
              <w:t>SDDS)</w:t>
            </w:r>
            <w:r>
              <w:rPr>
                <w:rFonts w:hint="eastAsia" w:ascii="宋体" w:hAnsi="宋体"/>
                <w:kern w:val="0"/>
                <w:sz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>
              <w:rPr>
                <w:kern w:val="0"/>
                <w:sz w:val="20"/>
              </w:rPr>
              <w:t>2014</w:t>
            </w:r>
            <w:r>
              <w:rPr>
                <w:rFonts w:hint="eastAsia" w:ascii="宋体" w:hAnsi="宋体"/>
                <w:kern w:val="0"/>
                <w:sz w:val="20"/>
              </w:rPr>
              <w:t>年末外债数据相应调整为全口径外债数据，由于全口径外债数据与此前外债数据（原口径为外币外债数据）不具可比性，故未计算上表中</w:t>
            </w:r>
            <w:r>
              <w:rPr>
                <w:kern w:val="0"/>
                <w:sz w:val="20"/>
              </w:rPr>
              <w:t>2014</w:t>
            </w:r>
            <w:r>
              <w:rPr>
                <w:rFonts w:hint="eastAsia" w:ascii="宋体" w:hAnsi="宋体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>“</w:t>
            </w:r>
            <w:r>
              <w:rPr>
                <w:rFonts w:hint="eastAsia" w:ascii="宋体" w:hAnsi="宋体"/>
                <w:kern w:val="0"/>
                <w:sz w:val="20"/>
              </w:rPr>
              <w:t>外债余额比上年增长</w:t>
            </w:r>
            <w:r>
              <w:rPr>
                <w:kern w:val="0"/>
                <w:sz w:val="20"/>
              </w:rPr>
              <w:t>”</w:t>
            </w:r>
            <w:r>
              <w:rPr>
                <w:rFonts w:hint="eastAsia" w:ascii="宋体" w:hAnsi="宋体"/>
                <w:kern w:val="0"/>
                <w:sz w:val="20"/>
              </w:rPr>
              <w:t>项。</w:t>
            </w:r>
          </w:p>
        </w:tc>
      </w:tr>
    </w:tbl>
    <w:p>
      <w:pPr>
        <w:ind w:firstLine="42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3 of 9 Barcode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3 of 9 Barcode">
    <w:panose1 w:val="040272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F"/>
    <w:rsid w:val="0005399E"/>
    <w:rsid w:val="000740D4"/>
    <w:rsid w:val="000B4E5C"/>
    <w:rsid w:val="001A3A95"/>
    <w:rsid w:val="002F6341"/>
    <w:rsid w:val="0039036F"/>
    <w:rsid w:val="003B33BD"/>
    <w:rsid w:val="003D640D"/>
    <w:rsid w:val="004932FC"/>
    <w:rsid w:val="005D42D4"/>
    <w:rsid w:val="006D11D1"/>
    <w:rsid w:val="00726275"/>
    <w:rsid w:val="00766F03"/>
    <w:rsid w:val="0077761D"/>
    <w:rsid w:val="00804413"/>
    <w:rsid w:val="008A4EAE"/>
    <w:rsid w:val="00984B0E"/>
    <w:rsid w:val="00A2237C"/>
    <w:rsid w:val="00A24200"/>
    <w:rsid w:val="00BD02D7"/>
    <w:rsid w:val="00BE33DB"/>
    <w:rsid w:val="00C1493B"/>
    <w:rsid w:val="00C96A88"/>
    <w:rsid w:val="00D46A5B"/>
    <w:rsid w:val="00DE11F2"/>
    <w:rsid w:val="00E34BD0"/>
    <w:rsid w:val="00F3585A"/>
    <w:rsid w:val="1DFF84CE"/>
    <w:rsid w:val="1F387DB8"/>
    <w:rsid w:val="3FDE8B84"/>
    <w:rsid w:val="3FFFE809"/>
    <w:rsid w:val="78FF48C8"/>
    <w:rsid w:val="CFEF1E5E"/>
    <w:rsid w:val="DEEFA1EB"/>
    <w:rsid w:val="FCD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2255</Characters>
  <Lines>18</Lines>
  <Paragraphs>5</Paragraphs>
  <TotalTime>193</TotalTime>
  <ScaleCrop>false</ScaleCrop>
  <LinksUpToDate>false</LinksUpToDate>
  <CharactersWithSpaces>2645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2020-03-25T22:24:00Z</dcterms:created>
  <dc:creator>user</dc:creator>
  <cp:lastModifiedBy>chenyu</cp:lastModifiedBy>
  <cp:lastPrinted>2022-03-23T02:47:00Z</cp:lastPrinted>
  <dcterms:modified xsi:type="dcterms:W3CDTF">2023-03-24T14:10:59Z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