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D54" w:rsidRDefault="00123D54" w:rsidP="00E30F6A">
      <w:pPr>
        <w:pStyle w:val="Title"/>
        <w:spacing w:before="312" w:after="312" w:line="380" w:lineRule="exact"/>
        <w:rPr>
          <w:rFonts w:ascii="仿宋_GB2312" w:eastAsia="仿宋_GB2312" w:hAnsi="黑体"/>
          <w:bCs w:val="0"/>
          <w:sz w:val="30"/>
          <w:szCs w:val="30"/>
        </w:rPr>
      </w:pPr>
      <w:r>
        <w:rPr>
          <w:rFonts w:ascii="仿宋_GB2312" w:eastAsia="仿宋_GB2312" w:hAnsi="黑体" w:hint="eastAsia"/>
          <w:sz w:val="30"/>
          <w:szCs w:val="30"/>
        </w:rPr>
        <w:t>货物贸易外汇收支企业名录</w:t>
      </w:r>
      <w:r>
        <w:rPr>
          <w:rFonts w:ascii="仿宋_GB2312" w:eastAsia="仿宋_GB2312" w:hAnsi="黑体" w:hint="eastAsia"/>
          <w:bCs w:val="0"/>
          <w:sz w:val="30"/>
          <w:szCs w:val="30"/>
        </w:rPr>
        <w:t>登记申请书</w:t>
      </w:r>
    </w:p>
    <w:p w:rsidR="00123D54" w:rsidRDefault="00123D54" w:rsidP="00E30F6A">
      <w:pPr>
        <w:spacing w:line="380" w:lineRule="exact"/>
        <w:rPr>
          <w:rFonts w:ascii="仿宋_GB2312" w:eastAsia="仿宋_GB2312"/>
          <w:sz w:val="28"/>
          <w:szCs w:val="28"/>
        </w:rPr>
      </w:pPr>
      <w:r>
        <w:rPr>
          <w:rFonts w:ascii="仿宋_GB2312" w:eastAsia="仿宋_GB2312" w:hint="eastAsia"/>
          <w:bCs/>
          <w:sz w:val="28"/>
          <w:szCs w:val="28"/>
        </w:rPr>
        <w:t>国家外汇管理大连市分局：</w:t>
      </w:r>
    </w:p>
    <w:p w:rsidR="00123D54" w:rsidRDefault="00123D54" w:rsidP="00E30F6A">
      <w:pPr>
        <w:spacing w:line="520" w:lineRule="exact"/>
        <w:ind w:leftChars="-16" w:left="-34" w:firstLine="570"/>
        <w:rPr>
          <w:rFonts w:ascii="仿宋_GB2312" w:eastAsia="仿宋_GB2312" w:hAnsi="宋体"/>
          <w:bCs/>
          <w:sz w:val="28"/>
          <w:szCs w:val="28"/>
        </w:rPr>
      </w:pPr>
      <w:r>
        <w:rPr>
          <w:rFonts w:ascii="仿宋_GB2312" w:eastAsia="仿宋_GB2312" w:hAnsi="宋体" w:hint="eastAsia"/>
          <w:bCs/>
          <w:sz w:val="28"/>
          <w:szCs w:val="28"/>
        </w:rPr>
        <w:t>本公司因业务需要，申请加入“货物贸易外汇收支企业名录”。现根据《货物贸易外汇管理指引》及实施细则要求填写相关信息并提交以下资料，请予以登记。本公司保证所提供的信息和资料真实无讹。</w:t>
      </w:r>
    </w:p>
    <w:p w:rsidR="00123D54" w:rsidRDefault="00123D54" w:rsidP="00E30F6A">
      <w:pPr>
        <w:spacing w:line="520" w:lineRule="exact"/>
        <w:ind w:leftChars="-16" w:left="-34"/>
        <w:rPr>
          <w:rFonts w:ascii="仿宋_GB2312" w:eastAsia="仿宋_GB2312" w:hAnsi="宋体"/>
          <w:bCs/>
          <w:sz w:val="28"/>
          <w:szCs w:val="28"/>
        </w:rPr>
      </w:pPr>
      <w:r>
        <w:rPr>
          <w:rFonts w:ascii="仿宋_GB2312" w:eastAsia="仿宋_GB2312" w:hAnsi="宋体" w:hint="eastAsia"/>
          <w:bCs/>
          <w:sz w:val="28"/>
          <w:szCs w:val="28"/>
        </w:rPr>
        <w:t>□《企业法人营业执照》或《企业营业执照》副本</w:t>
      </w:r>
    </w:p>
    <w:p w:rsidR="00123D54" w:rsidRDefault="00123D54" w:rsidP="00E30F6A">
      <w:pPr>
        <w:spacing w:line="520" w:lineRule="exact"/>
        <w:ind w:leftChars="-16" w:left="-34"/>
        <w:rPr>
          <w:rFonts w:ascii="仿宋_GB2312" w:eastAsia="仿宋_GB2312" w:hAnsi="宋体"/>
          <w:bCs/>
          <w:sz w:val="28"/>
          <w:szCs w:val="28"/>
        </w:rPr>
      </w:pPr>
      <w:r>
        <w:rPr>
          <w:rFonts w:ascii="仿宋_GB2312" w:eastAsia="仿宋_GB2312" w:hAnsi="宋体" w:hint="eastAsia"/>
          <w:bCs/>
          <w:sz w:val="28"/>
          <w:szCs w:val="28"/>
        </w:rPr>
        <w:t>□《中华人民共和国组织机构代码证》</w:t>
      </w:r>
    </w:p>
    <w:p w:rsidR="00123D54" w:rsidRDefault="00123D54" w:rsidP="00E30F6A">
      <w:pPr>
        <w:spacing w:line="520" w:lineRule="exact"/>
        <w:ind w:leftChars="-16" w:left="-34"/>
        <w:rPr>
          <w:rFonts w:ascii="仿宋_GB2312" w:eastAsia="仿宋_GB2312" w:hAnsi="宋体"/>
          <w:bCs/>
          <w:sz w:val="28"/>
          <w:szCs w:val="28"/>
        </w:rPr>
      </w:pPr>
      <w:r>
        <w:rPr>
          <w:rFonts w:ascii="仿宋_GB2312" w:eastAsia="仿宋_GB2312" w:hAnsi="宋体" w:hint="eastAsia"/>
          <w:bCs/>
          <w:sz w:val="28"/>
          <w:szCs w:val="28"/>
        </w:rPr>
        <w:t>□《对外贸易经营者备案登记表》</w:t>
      </w:r>
      <w:r>
        <w:rPr>
          <w:rFonts w:ascii="仿宋_GB2312" w:eastAsia="仿宋_GB2312" w:hAnsi="宋体"/>
          <w:bCs/>
          <w:sz w:val="28"/>
          <w:szCs w:val="28"/>
        </w:rPr>
        <w:t>/</w:t>
      </w:r>
      <w:r>
        <w:rPr>
          <w:rFonts w:ascii="仿宋_GB2312" w:eastAsia="仿宋_GB2312" w:hAnsi="宋体" w:hint="eastAsia"/>
          <w:bCs/>
          <w:sz w:val="28"/>
          <w:szCs w:val="28"/>
        </w:rPr>
        <w:t>《中华人民共和国外商投资企业批准证书》</w:t>
      </w:r>
      <w:r>
        <w:rPr>
          <w:rFonts w:ascii="仿宋_GB2312" w:eastAsia="仿宋_GB2312" w:hAnsi="宋体"/>
          <w:bCs/>
          <w:sz w:val="28"/>
          <w:szCs w:val="28"/>
        </w:rPr>
        <w:t>/</w:t>
      </w:r>
      <w:r>
        <w:rPr>
          <w:rFonts w:ascii="仿宋_GB2312" w:eastAsia="仿宋_GB2312" w:hAnsi="宋体" w:hint="eastAsia"/>
          <w:bCs/>
          <w:sz w:val="28"/>
          <w:szCs w:val="28"/>
        </w:rPr>
        <w:t>《中华人民共和国台、港、澳投资企业批准证书》</w:t>
      </w:r>
    </w:p>
    <w:p w:rsidR="00123D54" w:rsidRDefault="00123D54" w:rsidP="00E30F6A">
      <w:pPr>
        <w:spacing w:line="520" w:lineRule="exact"/>
        <w:ind w:leftChars="-16" w:left="-34"/>
        <w:rPr>
          <w:rFonts w:ascii="仿宋_GB2312" w:eastAsia="仿宋_GB2312" w:hAnsi="宋体"/>
          <w:bCs/>
          <w:sz w:val="28"/>
          <w:szCs w:val="28"/>
        </w:rPr>
      </w:pPr>
      <w:r>
        <w:rPr>
          <w:rFonts w:ascii="仿宋_GB2312" w:eastAsia="仿宋_GB2312" w:hAnsi="宋体" w:hint="eastAsia"/>
          <w:bCs/>
          <w:sz w:val="28"/>
          <w:szCs w:val="28"/>
        </w:rPr>
        <w:t>（注：以上资料均需提供原件及加盖企业公章的复印件。）</w:t>
      </w:r>
    </w:p>
    <w:tbl>
      <w:tblPr>
        <w:tblW w:w="0" w:type="auto"/>
        <w:tblLayout w:type="fixed"/>
        <w:tblLook w:val="0000"/>
      </w:tblPr>
      <w:tblGrid>
        <w:gridCol w:w="1951"/>
        <w:gridCol w:w="2381"/>
        <w:gridCol w:w="2013"/>
        <w:gridCol w:w="2177"/>
      </w:tblGrid>
      <w:tr w:rsidR="00123D54" w:rsidTr="00980093">
        <w:trPr>
          <w:trHeight w:val="394"/>
        </w:trPr>
        <w:tc>
          <w:tcPr>
            <w:tcW w:w="1951" w:type="dxa"/>
            <w:tcBorders>
              <w:top w:val="single" w:sz="4" w:space="0" w:color="auto"/>
              <w:left w:val="single" w:sz="4" w:space="0" w:color="auto"/>
              <w:bottom w:val="single" w:sz="4" w:space="0" w:color="auto"/>
              <w:right w:val="single" w:sz="4" w:space="0" w:color="auto"/>
            </w:tcBorders>
            <w:shd w:val="clear" w:color="auto" w:fill="FFFFFF"/>
            <w:vAlign w:val="bottom"/>
          </w:tcPr>
          <w:p w:rsidR="00123D54" w:rsidRDefault="00123D54" w:rsidP="00980093">
            <w:pPr>
              <w:widowControl/>
              <w:jc w:val="left"/>
              <w:rPr>
                <w:rFonts w:ascii="仿宋_GB2312" w:eastAsia="仿宋_GB2312" w:hAnsi="宋体" w:cs="宋体"/>
                <w:kern w:val="0"/>
                <w:sz w:val="24"/>
              </w:rPr>
            </w:pPr>
            <w:r>
              <w:rPr>
                <w:rFonts w:ascii="仿宋_GB2312" w:eastAsia="仿宋_GB2312" w:hAnsi="宋体" w:cs="宋体" w:hint="eastAsia"/>
                <w:kern w:val="0"/>
                <w:sz w:val="24"/>
              </w:rPr>
              <w:t>企业代码</w:t>
            </w:r>
          </w:p>
        </w:tc>
        <w:tc>
          <w:tcPr>
            <w:tcW w:w="2381" w:type="dxa"/>
            <w:tcBorders>
              <w:top w:val="single" w:sz="4" w:space="0" w:color="auto"/>
              <w:left w:val="nil"/>
              <w:bottom w:val="single" w:sz="4" w:space="0" w:color="auto"/>
              <w:right w:val="single" w:sz="4" w:space="0" w:color="auto"/>
            </w:tcBorders>
            <w:shd w:val="clear" w:color="auto" w:fill="FFFFFF"/>
            <w:vAlign w:val="center"/>
          </w:tcPr>
          <w:p w:rsidR="00123D54" w:rsidRDefault="00123D54" w:rsidP="00980093">
            <w:pPr>
              <w:widowControl/>
              <w:rPr>
                <w:rFonts w:ascii="仿宋_GB2312" w:eastAsia="仿宋_GB2312" w:hAnsi="宋体" w:cs="宋体"/>
                <w:kern w:val="0"/>
                <w:sz w:val="24"/>
              </w:rPr>
            </w:pPr>
          </w:p>
        </w:tc>
        <w:tc>
          <w:tcPr>
            <w:tcW w:w="2013" w:type="dxa"/>
            <w:tcBorders>
              <w:top w:val="single" w:sz="4" w:space="0" w:color="auto"/>
              <w:left w:val="nil"/>
              <w:bottom w:val="single" w:sz="4" w:space="0" w:color="auto"/>
              <w:right w:val="single" w:sz="4" w:space="0" w:color="auto"/>
            </w:tcBorders>
            <w:shd w:val="clear" w:color="auto" w:fill="FFFFFF"/>
            <w:vAlign w:val="center"/>
          </w:tcPr>
          <w:p w:rsidR="00123D54" w:rsidRDefault="00123D54" w:rsidP="00980093">
            <w:pPr>
              <w:widowControl/>
              <w:rPr>
                <w:rFonts w:ascii="仿宋_GB2312" w:eastAsia="仿宋_GB2312" w:hAnsi="宋体" w:cs="宋体"/>
                <w:kern w:val="0"/>
                <w:sz w:val="24"/>
              </w:rPr>
            </w:pPr>
            <w:r>
              <w:rPr>
                <w:rFonts w:ascii="仿宋_GB2312" w:eastAsia="仿宋_GB2312" w:hAnsi="宋体" w:cs="宋体" w:hint="eastAsia"/>
                <w:kern w:val="0"/>
                <w:sz w:val="24"/>
              </w:rPr>
              <w:t>企业名称</w:t>
            </w:r>
          </w:p>
        </w:tc>
        <w:tc>
          <w:tcPr>
            <w:tcW w:w="2177" w:type="dxa"/>
            <w:tcBorders>
              <w:top w:val="single" w:sz="4" w:space="0" w:color="auto"/>
              <w:left w:val="nil"/>
              <w:bottom w:val="single" w:sz="4" w:space="0" w:color="auto"/>
              <w:right w:val="single" w:sz="4" w:space="0" w:color="auto"/>
            </w:tcBorders>
            <w:shd w:val="clear" w:color="auto" w:fill="FFFFFF"/>
            <w:vAlign w:val="center"/>
          </w:tcPr>
          <w:p w:rsidR="00123D54" w:rsidRDefault="00123D54" w:rsidP="00980093">
            <w:pPr>
              <w:widowControl/>
              <w:rPr>
                <w:rFonts w:ascii="仿宋_GB2312" w:eastAsia="仿宋_GB2312" w:hAnsi="宋体" w:cs="宋体"/>
                <w:kern w:val="0"/>
                <w:sz w:val="24"/>
              </w:rPr>
            </w:pPr>
          </w:p>
        </w:tc>
      </w:tr>
      <w:tr w:rsidR="00123D54" w:rsidTr="00980093">
        <w:trPr>
          <w:trHeight w:val="394"/>
        </w:trPr>
        <w:tc>
          <w:tcPr>
            <w:tcW w:w="1951" w:type="dxa"/>
            <w:tcBorders>
              <w:top w:val="nil"/>
              <w:left w:val="single" w:sz="4" w:space="0" w:color="auto"/>
              <w:bottom w:val="single" w:sz="4" w:space="0" w:color="auto"/>
              <w:right w:val="single" w:sz="4" w:space="0" w:color="auto"/>
            </w:tcBorders>
            <w:shd w:val="clear" w:color="auto" w:fill="FFFFFF"/>
            <w:vAlign w:val="bottom"/>
          </w:tcPr>
          <w:p w:rsidR="00123D54" w:rsidRDefault="00123D54" w:rsidP="00980093">
            <w:pPr>
              <w:widowControl/>
              <w:jc w:val="left"/>
              <w:rPr>
                <w:rFonts w:ascii="仿宋_GB2312" w:eastAsia="仿宋_GB2312" w:hAnsi="宋体" w:cs="宋体"/>
                <w:kern w:val="0"/>
                <w:sz w:val="24"/>
              </w:rPr>
            </w:pPr>
            <w:r>
              <w:rPr>
                <w:rFonts w:ascii="仿宋_GB2312" w:eastAsia="仿宋_GB2312" w:hAnsi="宋体" w:cs="宋体" w:hint="eastAsia"/>
                <w:kern w:val="0"/>
                <w:sz w:val="24"/>
              </w:rPr>
              <w:t>经济类型代码及名称</w:t>
            </w:r>
          </w:p>
        </w:tc>
        <w:tc>
          <w:tcPr>
            <w:tcW w:w="2381" w:type="dxa"/>
            <w:tcBorders>
              <w:top w:val="nil"/>
              <w:left w:val="nil"/>
              <w:bottom w:val="single" w:sz="4" w:space="0" w:color="auto"/>
              <w:right w:val="single" w:sz="4" w:space="0" w:color="auto"/>
            </w:tcBorders>
            <w:shd w:val="clear" w:color="auto" w:fill="FFFFFF"/>
            <w:vAlign w:val="center"/>
          </w:tcPr>
          <w:p w:rsidR="00123D54" w:rsidRDefault="00123D54" w:rsidP="00980093">
            <w:pPr>
              <w:widowControl/>
              <w:rPr>
                <w:rFonts w:ascii="仿宋_GB2312" w:eastAsia="仿宋_GB2312" w:hAnsi="宋体" w:cs="宋体"/>
                <w:kern w:val="0"/>
                <w:sz w:val="24"/>
              </w:rPr>
            </w:pPr>
          </w:p>
        </w:tc>
        <w:tc>
          <w:tcPr>
            <w:tcW w:w="2013" w:type="dxa"/>
            <w:tcBorders>
              <w:top w:val="nil"/>
              <w:left w:val="nil"/>
              <w:bottom w:val="single" w:sz="4" w:space="0" w:color="auto"/>
              <w:right w:val="single" w:sz="4" w:space="0" w:color="auto"/>
            </w:tcBorders>
            <w:shd w:val="clear" w:color="auto" w:fill="FFFFFF"/>
            <w:vAlign w:val="center"/>
          </w:tcPr>
          <w:p w:rsidR="00123D54" w:rsidRDefault="00123D54" w:rsidP="00980093">
            <w:pPr>
              <w:widowControl/>
              <w:rPr>
                <w:rFonts w:ascii="仿宋_GB2312" w:eastAsia="仿宋_GB2312" w:hAnsi="宋体" w:cs="宋体"/>
                <w:kern w:val="0"/>
                <w:sz w:val="24"/>
              </w:rPr>
            </w:pPr>
            <w:r>
              <w:rPr>
                <w:rFonts w:ascii="仿宋_GB2312" w:eastAsia="仿宋_GB2312" w:hAnsi="宋体" w:cs="宋体" w:hint="eastAsia"/>
                <w:kern w:val="0"/>
                <w:sz w:val="24"/>
              </w:rPr>
              <w:t>行业类型代码及名称</w:t>
            </w:r>
          </w:p>
        </w:tc>
        <w:tc>
          <w:tcPr>
            <w:tcW w:w="2177" w:type="dxa"/>
            <w:tcBorders>
              <w:top w:val="nil"/>
              <w:left w:val="nil"/>
              <w:bottom w:val="single" w:sz="4" w:space="0" w:color="auto"/>
              <w:right w:val="single" w:sz="4" w:space="0" w:color="auto"/>
            </w:tcBorders>
            <w:shd w:val="clear" w:color="auto" w:fill="FFFFFF"/>
            <w:vAlign w:val="center"/>
          </w:tcPr>
          <w:p w:rsidR="00123D54" w:rsidRDefault="00123D54" w:rsidP="00980093">
            <w:pPr>
              <w:widowControl/>
              <w:rPr>
                <w:rFonts w:ascii="仿宋_GB2312" w:eastAsia="仿宋_GB2312" w:hAnsi="宋体" w:cs="宋体"/>
                <w:kern w:val="0"/>
                <w:sz w:val="24"/>
              </w:rPr>
            </w:pPr>
          </w:p>
        </w:tc>
      </w:tr>
      <w:tr w:rsidR="00123D54" w:rsidTr="00980093">
        <w:trPr>
          <w:trHeight w:val="394"/>
        </w:trPr>
        <w:tc>
          <w:tcPr>
            <w:tcW w:w="1951" w:type="dxa"/>
            <w:tcBorders>
              <w:top w:val="nil"/>
              <w:left w:val="single" w:sz="4" w:space="0" w:color="auto"/>
              <w:bottom w:val="single" w:sz="4" w:space="0" w:color="auto"/>
              <w:right w:val="single" w:sz="4" w:space="0" w:color="auto"/>
            </w:tcBorders>
            <w:shd w:val="clear" w:color="auto" w:fill="FFFFFF"/>
            <w:vAlign w:val="bottom"/>
          </w:tcPr>
          <w:p w:rsidR="00123D54" w:rsidRDefault="00123D54" w:rsidP="00980093">
            <w:pPr>
              <w:widowControl/>
              <w:jc w:val="left"/>
              <w:rPr>
                <w:rFonts w:ascii="仿宋_GB2312" w:eastAsia="仿宋_GB2312" w:hAnsi="宋体" w:cs="宋体"/>
                <w:kern w:val="0"/>
                <w:sz w:val="24"/>
              </w:rPr>
            </w:pPr>
            <w:r>
              <w:rPr>
                <w:rFonts w:ascii="仿宋_GB2312" w:eastAsia="仿宋_GB2312" w:hAnsi="宋体" w:cs="宋体" w:hint="eastAsia"/>
                <w:kern w:val="0"/>
                <w:sz w:val="24"/>
              </w:rPr>
              <w:t>是否保税监管区域企业</w:t>
            </w:r>
          </w:p>
        </w:tc>
        <w:tc>
          <w:tcPr>
            <w:tcW w:w="2381" w:type="dxa"/>
            <w:tcBorders>
              <w:top w:val="nil"/>
              <w:left w:val="nil"/>
              <w:bottom w:val="single" w:sz="4" w:space="0" w:color="auto"/>
              <w:right w:val="single" w:sz="4" w:space="0" w:color="auto"/>
            </w:tcBorders>
            <w:shd w:val="clear" w:color="auto" w:fill="FFFFFF"/>
            <w:vAlign w:val="center"/>
          </w:tcPr>
          <w:p w:rsidR="00123D54" w:rsidRDefault="00123D54" w:rsidP="00980093">
            <w:pPr>
              <w:widowControl/>
              <w:rPr>
                <w:rFonts w:ascii="仿宋_GB2312" w:eastAsia="仿宋_GB2312" w:hAnsi="宋体" w:cs="宋体"/>
                <w:kern w:val="0"/>
                <w:sz w:val="24"/>
              </w:rPr>
            </w:pPr>
            <w:r>
              <w:rPr>
                <w:rFonts w:ascii="仿宋_GB2312" w:eastAsia="仿宋_GB2312" w:hAnsi="宋体" w:cs="宋体" w:hint="eastAsia"/>
                <w:kern w:val="0"/>
                <w:sz w:val="24"/>
              </w:rPr>
              <w:t xml:space="preserve">　是</w:t>
            </w:r>
            <w:r>
              <w:rPr>
                <w:rFonts w:ascii="仿宋_GB2312" w:eastAsia="仿宋_GB2312" w:hAnsi="宋体" w:cs="宋体"/>
                <w:kern w:val="0"/>
                <w:sz w:val="24"/>
              </w:rPr>
              <w:t xml:space="preserve">    </w:t>
            </w:r>
            <w:r>
              <w:rPr>
                <w:rFonts w:ascii="仿宋_GB2312" w:eastAsia="仿宋_GB2312" w:hAnsi="宋体" w:cs="宋体" w:hint="eastAsia"/>
                <w:kern w:val="0"/>
                <w:sz w:val="24"/>
              </w:rPr>
              <w:t xml:space="preserve">　否</w:t>
            </w:r>
          </w:p>
        </w:tc>
        <w:tc>
          <w:tcPr>
            <w:tcW w:w="2013" w:type="dxa"/>
            <w:tcBorders>
              <w:top w:val="nil"/>
              <w:left w:val="nil"/>
              <w:bottom w:val="single" w:sz="4" w:space="0" w:color="auto"/>
              <w:right w:val="single" w:sz="4" w:space="0" w:color="auto"/>
            </w:tcBorders>
            <w:shd w:val="clear" w:color="auto" w:fill="FFFFFF"/>
            <w:vAlign w:val="center"/>
          </w:tcPr>
          <w:p w:rsidR="00123D54" w:rsidRDefault="00123D54" w:rsidP="00980093">
            <w:pPr>
              <w:widowControl/>
              <w:rPr>
                <w:rFonts w:ascii="仿宋_GB2312" w:eastAsia="仿宋_GB2312" w:hAnsi="宋体" w:cs="宋体"/>
                <w:kern w:val="0"/>
                <w:sz w:val="24"/>
              </w:rPr>
            </w:pPr>
            <w:r>
              <w:rPr>
                <w:rFonts w:ascii="仿宋_GB2312" w:eastAsia="仿宋_GB2312" w:hAnsi="宋体" w:cs="宋体" w:hint="eastAsia"/>
                <w:kern w:val="0"/>
                <w:sz w:val="24"/>
              </w:rPr>
              <w:t>保税监管区域类型</w:t>
            </w:r>
          </w:p>
        </w:tc>
        <w:tc>
          <w:tcPr>
            <w:tcW w:w="2177" w:type="dxa"/>
            <w:tcBorders>
              <w:top w:val="nil"/>
              <w:left w:val="nil"/>
              <w:bottom w:val="single" w:sz="4" w:space="0" w:color="auto"/>
              <w:right w:val="single" w:sz="4" w:space="0" w:color="auto"/>
            </w:tcBorders>
            <w:shd w:val="clear" w:color="auto" w:fill="FFFFFF"/>
            <w:vAlign w:val="center"/>
          </w:tcPr>
          <w:p w:rsidR="00123D54" w:rsidRDefault="00123D54" w:rsidP="00980093">
            <w:pPr>
              <w:widowControl/>
              <w:rPr>
                <w:rFonts w:ascii="仿宋_GB2312" w:eastAsia="仿宋_GB2312" w:hAnsi="宋体" w:cs="宋体"/>
                <w:kern w:val="0"/>
                <w:sz w:val="24"/>
              </w:rPr>
            </w:pPr>
          </w:p>
        </w:tc>
      </w:tr>
      <w:tr w:rsidR="00123D54" w:rsidTr="00980093">
        <w:trPr>
          <w:trHeight w:val="394"/>
        </w:trPr>
        <w:tc>
          <w:tcPr>
            <w:tcW w:w="1951" w:type="dxa"/>
            <w:tcBorders>
              <w:top w:val="nil"/>
              <w:left w:val="single" w:sz="4" w:space="0" w:color="auto"/>
              <w:bottom w:val="single" w:sz="4" w:space="0" w:color="auto"/>
              <w:right w:val="single" w:sz="4" w:space="0" w:color="auto"/>
            </w:tcBorders>
            <w:shd w:val="clear" w:color="auto" w:fill="FFFFFF"/>
            <w:vAlign w:val="center"/>
          </w:tcPr>
          <w:p w:rsidR="00123D54" w:rsidRDefault="00123D54" w:rsidP="00980093">
            <w:pPr>
              <w:widowControl/>
              <w:rPr>
                <w:rFonts w:ascii="仿宋_GB2312" w:eastAsia="仿宋_GB2312" w:hAnsi="宋体" w:cs="宋体"/>
                <w:kern w:val="0"/>
                <w:sz w:val="24"/>
              </w:rPr>
            </w:pPr>
            <w:r>
              <w:rPr>
                <w:rFonts w:ascii="仿宋_GB2312" w:eastAsia="仿宋_GB2312" w:hAnsi="宋体" w:cs="宋体" w:hint="eastAsia"/>
                <w:kern w:val="0"/>
                <w:sz w:val="24"/>
              </w:rPr>
              <w:t>法定代表人姓名</w:t>
            </w:r>
          </w:p>
        </w:tc>
        <w:tc>
          <w:tcPr>
            <w:tcW w:w="2381" w:type="dxa"/>
            <w:tcBorders>
              <w:top w:val="nil"/>
              <w:left w:val="nil"/>
              <w:bottom w:val="single" w:sz="4" w:space="0" w:color="auto"/>
              <w:right w:val="single" w:sz="4" w:space="0" w:color="auto"/>
            </w:tcBorders>
            <w:shd w:val="clear" w:color="auto" w:fill="FFFFFF"/>
            <w:vAlign w:val="center"/>
          </w:tcPr>
          <w:p w:rsidR="00123D54" w:rsidRDefault="00123D54" w:rsidP="00980093">
            <w:pPr>
              <w:widowControl/>
              <w:rPr>
                <w:rFonts w:ascii="仿宋_GB2312" w:eastAsia="仿宋_GB2312" w:hAnsi="宋体" w:cs="宋体"/>
                <w:kern w:val="0"/>
                <w:sz w:val="24"/>
              </w:rPr>
            </w:pPr>
          </w:p>
        </w:tc>
        <w:tc>
          <w:tcPr>
            <w:tcW w:w="2013" w:type="dxa"/>
            <w:tcBorders>
              <w:top w:val="nil"/>
              <w:left w:val="nil"/>
              <w:bottom w:val="single" w:sz="4" w:space="0" w:color="auto"/>
              <w:right w:val="single" w:sz="4" w:space="0" w:color="auto"/>
            </w:tcBorders>
            <w:shd w:val="clear" w:color="auto" w:fill="FFFFFF"/>
            <w:vAlign w:val="center"/>
          </w:tcPr>
          <w:p w:rsidR="00123D54" w:rsidRDefault="00123D54" w:rsidP="00980093">
            <w:pPr>
              <w:widowControl/>
              <w:rPr>
                <w:rFonts w:ascii="仿宋_GB2312" w:eastAsia="仿宋_GB2312" w:hAnsi="宋体" w:cs="宋体"/>
                <w:kern w:val="0"/>
                <w:sz w:val="24"/>
              </w:rPr>
            </w:pPr>
            <w:r>
              <w:rPr>
                <w:rFonts w:ascii="仿宋_GB2312" w:eastAsia="仿宋_GB2312" w:hAnsi="宋体" w:cs="宋体" w:hint="eastAsia"/>
                <w:kern w:val="0"/>
                <w:sz w:val="24"/>
              </w:rPr>
              <w:t>法定代表人身份证</w:t>
            </w:r>
            <w:r>
              <w:rPr>
                <w:rFonts w:ascii="仿宋_GB2312" w:eastAsia="仿宋_GB2312" w:hAnsi="宋体" w:cs="宋体"/>
                <w:kern w:val="0"/>
                <w:sz w:val="24"/>
              </w:rPr>
              <w:t>/</w:t>
            </w:r>
            <w:r>
              <w:rPr>
                <w:rFonts w:ascii="仿宋_GB2312" w:eastAsia="仿宋_GB2312" w:hAnsi="宋体" w:cs="宋体" w:hint="eastAsia"/>
                <w:kern w:val="0"/>
                <w:sz w:val="24"/>
              </w:rPr>
              <w:t>护照号码</w:t>
            </w:r>
          </w:p>
        </w:tc>
        <w:tc>
          <w:tcPr>
            <w:tcW w:w="2177" w:type="dxa"/>
            <w:tcBorders>
              <w:top w:val="nil"/>
              <w:left w:val="nil"/>
              <w:bottom w:val="single" w:sz="4" w:space="0" w:color="auto"/>
              <w:right w:val="single" w:sz="4" w:space="0" w:color="auto"/>
            </w:tcBorders>
            <w:shd w:val="clear" w:color="auto" w:fill="FFFFFF"/>
            <w:vAlign w:val="center"/>
          </w:tcPr>
          <w:p w:rsidR="00123D54" w:rsidRDefault="00123D54" w:rsidP="00980093">
            <w:pPr>
              <w:widowControl/>
              <w:rPr>
                <w:rFonts w:ascii="仿宋_GB2312" w:eastAsia="仿宋_GB2312" w:hAnsi="宋体" w:cs="宋体"/>
                <w:kern w:val="0"/>
                <w:sz w:val="24"/>
              </w:rPr>
            </w:pPr>
          </w:p>
        </w:tc>
      </w:tr>
      <w:tr w:rsidR="00123D54" w:rsidTr="00980093">
        <w:trPr>
          <w:trHeight w:val="394"/>
        </w:trPr>
        <w:tc>
          <w:tcPr>
            <w:tcW w:w="1951" w:type="dxa"/>
            <w:tcBorders>
              <w:top w:val="nil"/>
              <w:left w:val="single" w:sz="4" w:space="0" w:color="auto"/>
              <w:bottom w:val="single" w:sz="4" w:space="0" w:color="auto"/>
              <w:right w:val="single" w:sz="4" w:space="0" w:color="auto"/>
            </w:tcBorders>
            <w:shd w:val="clear" w:color="auto" w:fill="FFFFFF"/>
            <w:vAlign w:val="bottom"/>
          </w:tcPr>
          <w:p w:rsidR="00123D54" w:rsidRDefault="00123D54" w:rsidP="00980093">
            <w:pPr>
              <w:widowControl/>
              <w:jc w:val="left"/>
              <w:rPr>
                <w:rFonts w:ascii="仿宋_GB2312" w:eastAsia="仿宋_GB2312" w:hAnsi="宋体" w:cs="宋体"/>
                <w:kern w:val="0"/>
                <w:sz w:val="24"/>
              </w:rPr>
            </w:pPr>
            <w:r>
              <w:rPr>
                <w:rFonts w:ascii="仿宋_GB2312" w:eastAsia="仿宋_GB2312" w:hAnsi="宋体" w:cs="宋体" w:hint="eastAsia"/>
                <w:kern w:val="0"/>
                <w:sz w:val="24"/>
              </w:rPr>
              <w:t>海关注册号</w:t>
            </w:r>
          </w:p>
        </w:tc>
        <w:tc>
          <w:tcPr>
            <w:tcW w:w="2381" w:type="dxa"/>
            <w:tcBorders>
              <w:top w:val="nil"/>
              <w:left w:val="nil"/>
              <w:bottom w:val="single" w:sz="4" w:space="0" w:color="auto"/>
              <w:right w:val="single" w:sz="4" w:space="0" w:color="auto"/>
            </w:tcBorders>
            <w:shd w:val="clear" w:color="auto" w:fill="FFFFFF"/>
            <w:vAlign w:val="center"/>
          </w:tcPr>
          <w:p w:rsidR="00123D54" w:rsidRDefault="00123D54" w:rsidP="00980093">
            <w:pPr>
              <w:widowControl/>
              <w:rPr>
                <w:rFonts w:ascii="仿宋_GB2312" w:eastAsia="仿宋_GB2312" w:hAnsi="宋体" w:cs="宋体"/>
                <w:kern w:val="0"/>
                <w:sz w:val="24"/>
              </w:rPr>
            </w:pPr>
          </w:p>
        </w:tc>
        <w:tc>
          <w:tcPr>
            <w:tcW w:w="2013" w:type="dxa"/>
            <w:tcBorders>
              <w:top w:val="nil"/>
              <w:left w:val="nil"/>
              <w:bottom w:val="single" w:sz="4" w:space="0" w:color="auto"/>
              <w:right w:val="single" w:sz="4" w:space="0" w:color="auto"/>
            </w:tcBorders>
            <w:shd w:val="clear" w:color="auto" w:fill="FFFFFF"/>
            <w:vAlign w:val="center"/>
          </w:tcPr>
          <w:p w:rsidR="00123D54" w:rsidRDefault="00123D54" w:rsidP="00980093">
            <w:pPr>
              <w:widowControl/>
              <w:rPr>
                <w:rFonts w:ascii="仿宋_GB2312" w:eastAsia="仿宋_GB2312" w:hAnsi="宋体" w:cs="宋体"/>
                <w:kern w:val="0"/>
                <w:sz w:val="24"/>
              </w:rPr>
            </w:pPr>
            <w:r>
              <w:rPr>
                <w:rFonts w:ascii="仿宋_GB2312" w:eastAsia="仿宋_GB2312" w:hAnsi="宋体" w:cs="宋体" w:hint="eastAsia"/>
                <w:kern w:val="0"/>
                <w:sz w:val="24"/>
              </w:rPr>
              <w:t>工商注册号</w:t>
            </w:r>
          </w:p>
        </w:tc>
        <w:tc>
          <w:tcPr>
            <w:tcW w:w="2177" w:type="dxa"/>
            <w:tcBorders>
              <w:top w:val="nil"/>
              <w:left w:val="nil"/>
              <w:bottom w:val="single" w:sz="4" w:space="0" w:color="auto"/>
              <w:right w:val="single" w:sz="4" w:space="0" w:color="auto"/>
            </w:tcBorders>
            <w:shd w:val="clear" w:color="auto" w:fill="FFFFFF"/>
            <w:vAlign w:val="center"/>
          </w:tcPr>
          <w:p w:rsidR="00123D54" w:rsidRDefault="00123D54" w:rsidP="00980093">
            <w:pPr>
              <w:widowControl/>
              <w:rPr>
                <w:rFonts w:ascii="仿宋_GB2312" w:eastAsia="仿宋_GB2312" w:hAnsi="宋体" w:cs="宋体"/>
                <w:kern w:val="0"/>
                <w:sz w:val="24"/>
              </w:rPr>
            </w:pPr>
          </w:p>
        </w:tc>
      </w:tr>
      <w:tr w:rsidR="00123D54" w:rsidTr="00980093">
        <w:trPr>
          <w:trHeight w:val="394"/>
        </w:trPr>
        <w:tc>
          <w:tcPr>
            <w:tcW w:w="1951" w:type="dxa"/>
            <w:tcBorders>
              <w:top w:val="nil"/>
              <w:left w:val="single" w:sz="4" w:space="0" w:color="auto"/>
              <w:bottom w:val="single" w:sz="4" w:space="0" w:color="auto"/>
              <w:right w:val="single" w:sz="4" w:space="0" w:color="auto"/>
            </w:tcBorders>
            <w:shd w:val="clear" w:color="auto" w:fill="FFFFFF"/>
            <w:vAlign w:val="bottom"/>
          </w:tcPr>
          <w:p w:rsidR="00123D54" w:rsidRDefault="00123D54" w:rsidP="00980093">
            <w:pPr>
              <w:widowControl/>
              <w:jc w:val="left"/>
              <w:rPr>
                <w:rFonts w:ascii="仿宋_GB2312" w:eastAsia="仿宋_GB2312" w:hAnsi="宋体" w:cs="宋体"/>
                <w:kern w:val="0"/>
                <w:sz w:val="24"/>
              </w:rPr>
            </w:pPr>
            <w:r>
              <w:rPr>
                <w:rFonts w:ascii="仿宋_GB2312" w:eastAsia="仿宋_GB2312" w:hAnsi="宋体" w:cs="宋体" w:hint="eastAsia"/>
                <w:kern w:val="0"/>
                <w:sz w:val="24"/>
              </w:rPr>
              <w:t>外币注册币种</w:t>
            </w:r>
          </w:p>
        </w:tc>
        <w:tc>
          <w:tcPr>
            <w:tcW w:w="2381" w:type="dxa"/>
            <w:tcBorders>
              <w:top w:val="nil"/>
              <w:left w:val="nil"/>
              <w:bottom w:val="single" w:sz="4" w:space="0" w:color="auto"/>
              <w:right w:val="single" w:sz="4" w:space="0" w:color="auto"/>
            </w:tcBorders>
            <w:shd w:val="clear" w:color="auto" w:fill="FFFFFF"/>
            <w:vAlign w:val="center"/>
          </w:tcPr>
          <w:p w:rsidR="00123D54" w:rsidRDefault="00123D54" w:rsidP="00980093">
            <w:pPr>
              <w:widowControl/>
              <w:rPr>
                <w:rFonts w:ascii="仿宋_GB2312" w:eastAsia="仿宋_GB2312" w:hAnsi="宋体" w:cs="宋体"/>
                <w:kern w:val="0"/>
                <w:sz w:val="24"/>
              </w:rPr>
            </w:pPr>
          </w:p>
        </w:tc>
        <w:tc>
          <w:tcPr>
            <w:tcW w:w="2013" w:type="dxa"/>
            <w:tcBorders>
              <w:top w:val="nil"/>
              <w:left w:val="nil"/>
              <w:bottom w:val="single" w:sz="4" w:space="0" w:color="auto"/>
              <w:right w:val="single" w:sz="4" w:space="0" w:color="auto"/>
            </w:tcBorders>
            <w:shd w:val="clear" w:color="auto" w:fill="FFFFFF"/>
            <w:vAlign w:val="center"/>
          </w:tcPr>
          <w:p w:rsidR="00123D54" w:rsidRDefault="00123D54" w:rsidP="00980093">
            <w:pPr>
              <w:widowControl/>
              <w:rPr>
                <w:rFonts w:ascii="仿宋_GB2312" w:eastAsia="仿宋_GB2312" w:hAnsi="宋体" w:cs="宋体"/>
                <w:kern w:val="0"/>
                <w:sz w:val="24"/>
              </w:rPr>
            </w:pPr>
            <w:r>
              <w:rPr>
                <w:rFonts w:ascii="仿宋_GB2312" w:eastAsia="仿宋_GB2312" w:hAnsi="宋体" w:cs="宋体" w:hint="eastAsia"/>
                <w:kern w:val="0"/>
                <w:sz w:val="24"/>
              </w:rPr>
              <w:t>外币注册资金</w:t>
            </w:r>
          </w:p>
        </w:tc>
        <w:tc>
          <w:tcPr>
            <w:tcW w:w="2177" w:type="dxa"/>
            <w:tcBorders>
              <w:top w:val="nil"/>
              <w:left w:val="nil"/>
              <w:bottom w:val="single" w:sz="4" w:space="0" w:color="auto"/>
              <w:right w:val="single" w:sz="4" w:space="0" w:color="auto"/>
            </w:tcBorders>
            <w:shd w:val="clear" w:color="auto" w:fill="FFFFFF"/>
            <w:vAlign w:val="center"/>
          </w:tcPr>
          <w:p w:rsidR="00123D54" w:rsidRDefault="00123D54" w:rsidP="00980093">
            <w:pPr>
              <w:widowControl/>
              <w:rPr>
                <w:rFonts w:ascii="仿宋_GB2312" w:eastAsia="仿宋_GB2312" w:hAnsi="宋体" w:cs="宋体"/>
                <w:kern w:val="0"/>
                <w:sz w:val="24"/>
              </w:rPr>
            </w:pPr>
          </w:p>
        </w:tc>
      </w:tr>
      <w:tr w:rsidR="00123D54" w:rsidTr="00980093">
        <w:trPr>
          <w:trHeight w:val="394"/>
        </w:trPr>
        <w:tc>
          <w:tcPr>
            <w:tcW w:w="1951" w:type="dxa"/>
            <w:tcBorders>
              <w:top w:val="nil"/>
              <w:left w:val="single" w:sz="4" w:space="0" w:color="auto"/>
              <w:bottom w:val="single" w:sz="4" w:space="0" w:color="auto"/>
              <w:right w:val="single" w:sz="4" w:space="0" w:color="auto"/>
            </w:tcBorders>
            <w:shd w:val="clear" w:color="auto" w:fill="FFFFFF"/>
            <w:vAlign w:val="bottom"/>
          </w:tcPr>
          <w:p w:rsidR="00123D54" w:rsidRDefault="00123D54" w:rsidP="00980093">
            <w:pPr>
              <w:widowControl/>
              <w:jc w:val="left"/>
              <w:rPr>
                <w:rFonts w:ascii="仿宋_GB2312" w:eastAsia="仿宋_GB2312" w:hAnsi="宋体" w:cs="宋体"/>
                <w:kern w:val="0"/>
                <w:sz w:val="24"/>
              </w:rPr>
            </w:pPr>
            <w:r>
              <w:rPr>
                <w:rFonts w:ascii="仿宋_GB2312" w:eastAsia="仿宋_GB2312" w:hAnsi="宋体" w:cs="宋体" w:hint="eastAsia"/>
                <w:kern w:val="0"/>
                <w:sz w:val="24"/>
              </w:rPr>
              <w:t>人民币注册资金</w:t>
            </w:r>
          </w:p>
        </w:tc>
        <w:tc>
          <w:tcPr>
            <w:tcW w:w="2381" w:type="dxa"/>
            <w:tcBorders>
              <w:top w:val="nil"/>
              <w:left w:val="nil"/>
              <w:bottom w:val="single" w:sz="4" w:space="0" w:color="auto"/>
              <w:right w:val="single" w:sz="4" w:space="0" w:color="auto"/>
            </w:tcBorders>
            <w:shd w:val="clear" w:color="auto" w:fill="FFFFFF"/>
            <w:vAlign w:val="center"/>
          </w:tcPr>
          <w:p w:rsidR="00123D54" w:rsidRDefault="00123D54" w:rsidP="00980093">
            <w:pPr>
              <w:widowControl/>
              <w:rPr>
                <w:rFonts w:ascii="仿宋_GB2312" w:eastAsia="仿宋_GB2312" w:hAnsi="宋体" w:cs="宋体"/>
                <w:kern w:val="0"/>
                <w:sz w:val="24"/>
              </w:rPr>
            </w:pPr>
          </w:p>
        </w:tc>
        <w:tc>
          <w:tcPr>
            <w:tcW w:w="2013" w:type="dxa"/>
            <w:tcBorders>
              <w:top w:val="nil"/>
              <w:left w:val="nil"/>
              <w:bottom w:val="single" w:sz="4" w:space="0" w:color="auto"/>
              <w:right w:val="single" w:sz="4" w:space="0" w:color="auto"/>
            </w:tcBorders>
            <w:shd w:val="clear" w:color="auto" w:fill="FFFFFF"/>
            <w:vAlign w:val="center"/>
          </w:tcPr>
          <w:p w:rsidR="00123D54" w:rsidRDefault="00123D54" w:rsidP="00980093">
            <w:pPr>
              <w:widowControl/>
              <w:rPr>
                <w:rFonts w:ascii="仿宋_GB2312" w:eastAsia="仿宋_GB2312" w:hAnsi="宋体" w:cs="宋体"/>
                <w:kern w:val="0"/>
                <w:sz w:val="24"/>
              </w:rPr>
            </w:pPr>
            <w:r>
              <w:rPr>
                <w:rFonts w:ascii="仿宋_GB2312" w:eastAsia="仿宋_GB2312" w:hAnsi="宋体" w:cs="宋体" w:hint="eastAsia"/>
                <w:kern w:val="0"/>
                <w:sz w:val="24"/>
              </w:rPr>
              <w:t>最初设立日期</w:t>
            </w:r>
          </w:p>
        </w:tc>
        <w:tc>
          <w:tcPr>
            <w:tcW w:w="2177" w:type="dxa"/>
            <w:tcBorders>
              <w:top w:val="nil"/>
              <w:left w:val="nil"/>
              <w:bottom w:val="single" w:sz="4" w:space="0" w:color="auto"/>
              <w:right w:val="single" w:sz="4" w:space="0" w:color="auto"/>
            </w:tcBorders>
            <w:shd w:val="clear" w:color="auto" w:fill="FFFFFF"/>
            <w:vAlign w:val="center"/>
          </w:tcPr>
          <w:p w:rsidR="00123D54" w:rsidRDefault="00123D54" w:rsidP="00980093">
            <w:pPr>
              <w:widowControl/>
              <w:rPr>
                <w:rFonts w:ascii="仿宋_GB2312" w:eastAsia="仿宋_GB2312" w:hAnsi="宋体" w:cs="宋体"/>
                <w:kern w:val="0"/>
                <w:sz w:val="24"/>
              </w:rPr>
            </w:pPr>
          </w:p>
        </w:tc>
      </w:tr>
      <w:tr w:rsidR="00123D54" w:rsidTr="00980093">
        <w:trPr>
          <w:trHeight w:val="394"/>
        </w:trPr>
        <w:tc>
          <w:tcPr>
            <w:tcW w:w="1951" w:type="dxa"/>
            <w:tcBorders>
              <w:top w:val="nil"/>
              <w:left w:val="single" w:sz="4" w:space="0" w:color="auto"/>
              <w:bottom w:val="single" w:sz="4" w:space="0" w:color="auto"/>
              <w:right w:val="single" w:sz="4" w:space="0" w:color="auto"/>
            </w:tcBorders>
            <w:shd w:val="clear" w:color="auto" w:fill="FFFFFF"/>
            <w:vAlign w:val="bottom"/>
          </w:tcPr>
          <w:p w:rsidR="00123D54" w:rsidRDefault="00123D54" w:rsidP="00980093">
            <w:pPr>
              <w:widowControl/>
              <w:jc w:val="left"/>
              <w:rPr>
                <w:rFonts w:ascii="仿宋_GB2312" w:eastAsia="仿宋_GB2312" w:hAnsi="宋体" w:cs="宋体"/>
                <w:kern w:val="0"/>
                <w:sz w:val="24"/>
              </w:rPr>
            </w:pPr>
            <w:r>
              <w:rPr>
                <w:rFonts w:ascii="仿宋_GB2312" w:eastAsia="仿宋_GB2312" w:hAnsi="宋体" w:cs="宋体" w:hint="eastAsia"/>
                <w:kern w:val="0"/>
                <w:sz w:val="24"/>
              </w:rPr>
              <w:t>经营范围</w:t>
            </w:r>
          </w:p>
        </w:tc>
        <w:tc>
          <w:tcPr>
            <w:tcW w:w="6571" w:type="dxa"/>
            <w:gridSpan w:val="3"/>
            <w:tcBorders>
              <w:top w:val="nil"/>
              <w:left w:val="nil"/>
              <w:bottom w:val="single" w:sz="4" w:space="0" w:color="auto"/>
              <w:right w:val="single" w:sz="4" w:space="0" w:color="auto"/>
            </w:tcBorders>
            <w:shd w:val="clear" w:color="auto" w:fill="FFFFFF"/>
            <w:vAlign w:val="center"/>
          </w:tcPr>
          <w:p w:rsidR="00123D54" w:rsidRDefault="00123D54" w:rsidP="00980093">
            <w:pPr>
              <w:widowControl/>
              <w:rPr>
                <w:rFonts w:ascii="仿宋_GB2312" w:eastAsia="仿宋_GB2312" w:hAnsi="宋体" w:cs="宋体"/>
                <w:kern w:val="0"/>
                <w:sz w:val="24"/>
              </w:rPr>
            </w:pPr>
          </w:p>
        </w:tc>
      </w:tr>
      <w:tr w:rsidR="00123D54" w:rsidTr="00980093">
        <w:trPr>
          <w:trHeight w:val="394"/>
        </w:trPr>
        <w:tc>
          <w:tcPr>
            <w:tcW w:w="1951" w:type="dxa"/>
            <w:tcBorders>
              <w:top w:val="nil"/>
              <w:left w:val="single" w:sz="4" w:space="0" w:color="auto"/>
              <w:bottom w:val="single" w:sz="4" w:space="0" w:color="auto"/>
              <w:right w:val="single" w:sz="4" w:space="0" w:color="auto"/>
            </w:tcBorders>
            <w:shd w:val="clear" w:color="auto" w:fill="FFFFFF"/>
            <w:vAlign w:val="bottom"/>
          </w:tcPr>
          <w:p w:rsidR="00123D54" w:rsidRDefault="00123D54" w:rsidP="00980093">
            <w:pPr>
              <w:widowControl/>
              <w:jc w:val="left"/>
              <w:rPr>
                <w:rFonts w:ascii="仿宋_GB2312" w:eastAsia="仿宋_GB2312" w:hAnsi="宋体" w:cs="宋体"/>
                <w:kern w:val="0"/>
                <w:sz w:val="24"/>
              </w:rPr>
            </w:pPr>
            <w:r>
              <w:rPr>
                <w:rFonts w:ascii="仿宋_GB2312" w:eastAsia="仿宋_GB2312" w:hAnsi="宋体" w:cs="宋体" w:hint="eastAsia"/>
                <w:kern w:val="0"/>
                <w:sz w:val="24"/>
              </w:rPr>
              <w:t>企业地址</w:t>
            </w:r>
          </w:p>
        </w:tc>
        <w:tc>
          <w:tcPr>
            <w:tcW w:w="6571" w:type="dxa"/>
            <w:gridSpan w:val="3"/>
            <w:tcBorders>
              <w:top w:val="nil"/>
              <w:left w:val="nil"/>
              <w:bottom w:val="single" w:sz="4" w:space="0" w:color="auto"/>
              <w:right w:val="single" w:sz="4" w:space="0" w:color="auto"/>
            </w:tcBorders>
            <w:shd w:val="clear" w:color="auto" w:fill="FFFFFF"/>
            <w:vAlign w:val="center"/>
          </w:tcPr>
          <w:p w:rsidR="00123D54" w:rsidRDefault="00123D54" w:rsidP="00980093">
            <w:pPr>
              <w:widowControl/>
              <w:rPr>
                <w:rFonts w:ascii="仿宋_GB2312" w:eastAsia="仿宋_GB2312" w:hAnsi="宋体" w:cs="宋体"/>
                <w:kern w:val="0"/>
                <w:sz w:val="24"/>
              </w:rPr>
            </w:pPr>
          </w:p>
        </w:tc>
      </w:tr>
      <w:tr w:rsidR="00123D54" w:rsidTr="00980093">
        <w:trPr>
          <w:trHeight w:val="285"/>
        </w:trPr>
        <w:tc>
          <w:tcPr>
            <w:tcW w:w="1951" w:type="dxa"/>
            <w:tcBorders>
              <w:top w:val="nil"/>
              <w:left w:val="single" w:sz="4" w:space="0" w:color="auto"/>
              <w:bottom w:val="single" w:sz="4" w:space="0" w:color="auto"/>
              <w:right w:val="single" w:sz="4" w:space="0" w:color="auto"/>
            </w:tcBorders>
            <w:shd w:val="clear" w:color="auto" w:fill="FFFFFF"/>
            <w:vAlign w:val="bottom"/>
          </w:tcPr>
          <w:p w:rsidR="00123D54" w:rsidRDefault="00123D54" w:rsidP="00980093">
            <w:pPr>
              <w:widowControl/>
              <w:jc w:val="left"/>
              <w:rPr>
                <w:rFonts w:ascii="仿宋_GB2312" w:eastAsia="仿宋_GB2312" w:hAnsi="宋体" w:cs="宋体"/>
                <w:kern w:val="0"/>
                <w:sz w:val="24"/>
              </w:rPr>
            </w:pPr>
            <w:r>
              <w:rPr>
                <w:rFonts w:ascii="仿宋_GB2312" w:eastAsia="仿宋_GB2312" w:hAnsi="宋体" w:cs="宋体" w:hint="eastAsia"/>
                <w:kern w:val="0"/>
                <w:sz w:val="24"/>
              </w:rPr>
              <w:t>邮编</w:t>
            </w:r>
          </w:p>
        </w:tc>
        <w:tc>
          <w:tcPr>
            <w:tcW w:w="2381" w:type="dxa"/>
            <w:tcBorders>
              <w:top w:val="nil"/>
              <w:left w:val="nil"/>
              <w:bottom w:val="single" w:sz="4" w:space="0" w:color="auto"/>
              <w:right w:val="single" w:sz="4" w:space="0" w:color="auto"/>
            </w:tcBorders>
            <w:shd w:val="clear" w:color="auto" w:fill="FFFFFF"/>
            <w:vAlign w:val="center"/>
          </w:tcPr>
          <w:p w:rsidR="00123D54" w:rsidRDefault="00123D54" w:rsidP="00980093">
            <w:pPr>
              <w:widowControl/>
              <w:rPr>
                <w:rFonts w:ascii="仿宋_GB2312" w:eastAsia="仿宋_GB2312" w:hAnsi="宋体" w:cs="宋体"/>
                <w:kern w:val="0"/>
                <w:sz w:val="24"/>
              </w:rPr>
            </w:pPr>
          </w:p>
        </w:tc>
        <w:tc>
          <w:tcPr>
            <w:tcW w:w="2013" w:type="dxa"/>
            <w:tcBorders>
              <w:top w:val="nil"/>
              <w:left w:val="nil"/>
              <w:bottom w:val="single" w:sz="4" w:space="0" w:color="auto"/>
              <w:right w:val="single" w:sz="4" w:space="0" w:color="auto"/>
            </w:tcBorders>
            <w:shd w:val="clear" w:color="auto" w:fill="FFFFFF"/>
            <w:vAlign w:val="center"/>
          </w:tcPr>
          <w:p w:rsidR="00123D54" w:rsidRDefault="00123D54" w:rsidP="00980093">
            <w:pPr>
              <w:widowControl/>
              <w:rPr>
                <w:rFonts w:ascii="仿宋_GB2312" w:eastAsia="仿宋_GB2312" w:hAnsi="宋体" w:cs="宋体"/>
                <w:kern w:val="0"/>
                <w:sz w:val="24"/>
              </w:rPr>
            </w:pPr>
            <w:r>
              <w:rPr>
                <w:rFonts w:ascii="仿宋_GB2312" w:eastAsia="仿宋_GB2312" w:hAnsi="宋体" w:cs="宋体" w:hint="eastAsia"/>
                <w:kern w:val="0"/>
                <w:sz w:val="24"/>
              </w:rPr>
              <w:t>电话</w:t>
            </w:r>
          </w:p>
        </w:tc>
        <w:tc>
          <w:tcPr>
            <w:tcW w:w="2177" w:type="dxa"/>
            <w:tcBorders>
              <w:top w:val="nil"/>
              <w:left w:val="nil"/>
              <w:bottom w:val="single" w:sz="4" w:space="0" w:color="auto"/>
              <w:right w:val="single" w:sz="4" w:space="0" w:color="auto"/>
            </w:tcBorders>
            <w:shd w:val="clear" w:color="auto" w:fill="FFFFFF"/>
            <w:vAlign w:val="center"/>
          </w:tcPr>
          <w:p w:rsidR="00123D54" w:rsidRDefault="00123D54" w:rsidP="00980093">
            <w:pPr>
              <w:widowControl/>
              <w:rPr>
                <w:rFonts w:ascii="仿宋_GB2312" w:eastAsia="仿宋_GB2312" w:hAnsi="宋体" w:cs="宋体"/>
                <w:kern w:val="0"/>
                <w:sz w:val="24"/>
              </w:rPr>
            </w:pPr>
          </w:p>
        </w:tc>
      </w:tr>
      <w:tr w:rsidR="00123D54" w:rsidTr="00980093">
        <w:trPr>
          <w:trHeight w:val="394"/>
        </w:trPr>
        <w:tc>
          <w:tcPr>
            <w:tcW w:w="1951" w:type="dxa"/>
            <w:tcBorders>
              <w:top w:val="nil"/>
              <w:left w:val="single" w:sz="4" w:space="0" w:color="auto"/>
              <w:bottom w:val="single" w:sz="4" w:space="0" w:color="auto"/>
              <w:right w:val="single" w:sz="4" w:space="0" w:color="auto"/>
            </w:tcBorders>
            <w:shd w:val="clear" w:color="auto" w:fill="FFFFFF"/>
            <w:vAlign w:val="bottom"/>
          </w:tcPr>
          <w:p w:rsidR="00123D54" w:rsidRDefault="00123D54" w:rsidP="00980093">
            <w:pPr>
              <w:widowControl/>
              <w:jc w:val="left"/>
              <w:rPr>
                <w:rFonts w:ascii="仿宋_GB2312" w:eastAsia="仿宋_GB2312" w:hAnsi="宋体" w:cs="宋体"/>
                <w:kern w:val="0"/>
                <w:sz w:val="24"/>
              </w:rPr>
            </w:pPr>
            <w:r>
              <w:rPr>
                <w:rFonts w:ascii="仿宋_GB2312" w:eastAsia="仿宋_GB2312" w:hAnsi="宋体" w:cs="宋体" w:hint="eastAsia"/>
                <w:kern w:val="0"/>
                <w:sz w:val="24"/>
              </w:rPr>
              <w:t>传真</w:t>
            </w:r>
          </w:p>
        </w:tc>
        <w:tc>
          <w:tcPr>
            <w:tcW w:w="2381" w:type="dxa"/>
            <w:tcBorders>
              <w:top w:val="nil"/>
              <w:left w:val="nil"/>
              <w:bottom w:val="single" w:sz="4" w:space="0" w:color="auto"/>
              <w:right w:val="single" w:sz="4" w:space="0" w:color="auto"/>
            </w:tcBorders>
            <w:shd w:val="clear" w:color="auto" w:fill="FFFFFF"/>
            <w:vAlign w:val="center"/>
          </w:tcPr>
          <w:p w:rsidR="00123D54" w:rsidRDefault="00123D54" w:rsidP="00980093">
            <w:pPr>
              <w:widowControl/>
              <w:rPr>
                <w:rFonts w:ascii="仿宋_GB2312" w:eastAsia="仿宋_GB2312" w:hAnsi="宋体" w:cs="宋体"/>
                <w:kern w:val="0"/>
                <w:sz w:val="24"/>
              </w:rPr>
            </w:pPr>
          </w:p>
        </w:tc>
        <w:tc>
          <w:tcPr>
            <w:tcW w:w="2013" w:type="dxa"/>
            <w:tcBorders>
              <w:top w:val="nil"/>
              <w:left w:val="nil"/>
              <w:bottom w:val="single" w:sz="4" w:space="0" w:color="auto"/>
              <w:right w:val="single" w:sz="4" w:space="0" w:color="auto"/>
            </w:tcBorders>
            <w:shd w:val="clear" w:color="auto" w:fill="FFFFFF"/>
            <w:vAlign w:val="center"/>
          </w:tcPr>
          <w:p w:rsidR="00123D54" w:rsidRDefault="00123D54" w:rsidP="00980093">
            <w:pPr>
              <w:widowControl/>
              <w:rPr>
                <w:rFonts w:ascii="仿宋_GB2312" w:eastAsia="仿宋_GB2312" w:hAnsi="宋体" w:cs="宋体"/>
                <w:kern w:val="0"/>
                <w:sz w:val="24"/>
              </w:rPr>
            </w:pPr>
            <w:r>
              <w:rPr>
                <w:rFonts w:ascii="仿宋_GB2312" w:eastAsia="仿宋_GB2312" w:hAnsi="宋体" w:cs="宋体" w:hint="eastAsia"/>
                <w:kern w:val="0"/>
                <w:sz w:val="24"/>
              </w:rPr>
              <w:t>电子邮箱</w:t>
            </w:r>
          </w:p>
        </w:tc>
        <w:tc>
          <w:tcPr>
            <w:tcW w:w="2177" w:type="dxa"/>
            <w:tcBorders>
              <w:top w:val="nil"/>
              <w:left w:val="nil"/>
              <w:bottom w:val="single" w:sz="4" w:space="0" w:color="auto"/>
              <w:right w:val="single" w:sz="4" w:space="0" w:color="auto"/>
            </w:tcBorders>
            <w:shd w:val="clear" w:color="auto" w:fill="FFFFFF"/>
            <w:vAlign w:val="center"/>
          </w:tcPr>
          <w:p w:rsidR="00123D54" w:rsidRDefault="00123D54" w:rsidP="00980093">
            <w:pPr>
              <w:widowControl/>
              <w:rPr>
                <w:rFonts w:ascii="仿宋_GB2312" w:eastAsia="仿宋_GB2312" w:hAnsi="宋体" w:cs="宋体"/>
                <w:kern w:val="0"/>
                <w:sz w:val="24"/>
              </w:rPr>
            </w:pPr>
          </w:p>
        </w:tc>
      </w:tr>
      <w:tr w:rsidR="00123D54" w:rsidTr="00980093">
        <w:trPr>
          <w:trHeight w:val="394"/>
        </w:trPr>
        <w:tc>
          <w:tcPr>
            <w:tcW w:w="1951" w:type="dxa"/>
            <w:tcBorders>
              <w:top w:val="nil"/>
              <w:left w:val="single" w:sz="4" w:space="0" w:color="auto"/>
              <w:bottom w:val="single" w:sz="4" w:space="0" w:color="auto"/>
              <w:right w:val="single" w:sz="4" w:space="0" w:color="auto"/>
            </w:tcBorders>
            <w:shd w:val="clear" w:color="auto" w:fill="FFFFFF"/>
            <w:vAlign w:val="bottom"/>
          </w:tcPr>
          <w:p w:rsidR="00123D54" w:rsidRDefault="00123D54" w:rsidP="00980093">
            <w:pPr>
              <w:widowControl/>
              <w:jc w:val="left"/>
              <w:rPr>
                <w:rFonts w:ascii="仿宋_GB2312" w:eastAsia="仿宋_GB2312" w:hAnsi="宋体" w:cs="宋体"/>
                <w:kern w:val="0"/>
                <w:sz w:val="24"/>
              </w:rPr>
            </w:pPr>
            <w:r>
              <w:rPr>
                <w:rFonts w:ascii="仿宋_GB2312" w:eastAsia="仿宋_GB2312" w:hAnsi="宋体" w:cs="宋体" w:hint="eastAsia"/>
                <w:kern w:val="0"/>
                <w:sz w:val="24"/>
              </w:rPr>
              <w:t>企业联系人</w:t>
            </w:r>
          </w:p>
        </w:tc>
        <w:tc>
          <w:tcPr>
            <w:tcW w:w="2381" w:type="dxa"/>
            <w:tcBorders>
              <w:top w:val="nil"/>
              <w:left w:val="nil"/>
              <w:bottom w:val="single" w:sz="4" w:space="0" w:color="auto"/>
              <w:right w:val="single" w:sz="4" w:space="0" w:color="auto"/>
            </w:tcBorders>
            <w:shd w:val="clear" w:color="auto" w:fill="FFFFFF"/>
            <w:vAlign w:val="center"/>
          </w:tcPr>
          <w:p w:rsidR="00123D54" w:rsidRDefault="00123D54" w:rsidP="00980093">
            <w:pPr>
              <w:widowControl/>
              <w:rPr>
                <w:rFonts w:ascii="仿宋_GB2312" w:eastAsia="仿宋_GB2312" w:hAnsi="宋体" w:cs="宋体"/>
                <w:kern w:val="0"/>
                <w:sz w:val="24"/>
              </w:rPr>
            </w:pPr>
          </w:p>
        </w:tc>
        <w:tc>
          <w:tcPr>
            <w:tcW w:w="2013" w:type="dxa"/>
            <w:tcBorders>
              <w:top w:val="nil"/>
              <w:left w:val="nil"/>
              <w:bottom w:val="single" w:sz="4" w:space="0" w:color="auto"/>
              <w:right w:val="single" w:sz="4" w:space="0" w:color="auto"/>
            </w:tcBorders>
            <w:shd w:val="clear" w:color="auto" w:fill="FFFFFF"/>
            <w:vAlign w:val="center"/>
          </w:tcPr>
          <w:p w:rsidR="00123D54" w:rsidRDefault="00123D54" w:rsidP="00980093">
            <w:pPr>
              <w:widowControl/>
              <w:rPr>
                <w:rFonts w:ascii="仿宋_GB2312" w:eastAsia="仿宋_GB2312" w:hAnsi="宋体" w:cs="宋体"/>
                <w:kern w:val="0"/>
                <w:sz w:val="24"/>
              </w:rPr>
            </w:pPr>
            <w:r>
              <w:rPr>
                <w:rFonts w:ascii="仿宋_GB2312" w:eastAsia="仿宋_GB2312" w:hAnsi="宋体" w:cs="宋体" w:hint="eastAsia"/>
                <w:kern w:val="0"/>
                <w:sz w:val="24"/>
              </w:rPr>
              <w:t>联系人移动电话</w:t>
            </w:r>
          </w:p>
        </w:tc>
        <w:tc>
          <w:tcPr>
            <w:tcW w:w="2177" w:type="dxa"/>
            <w:tcBorders>
              <w:top w:val="nil"/>
              <w:left w:val="nil"/>
              <w:bottom w:val="single" w:sz="4" w:space="0" w:color="auto"/>
              <w:right w:val="single" w:sz="4" w:space="0" w:color="auto"/>
            </w:tcBorders>
            <w:shd w:val="clear" w:color="auto" w:fill="FFFFFF"/>
            <w:vAlign w:val="center"/>
          </w:tcPr>
          <w:p w:rsidR="00123D54" w:rsidRDefault="00123D54" w:rsidP="00980093">
            <w:pPr>
              <w:widowControl/>
              <w:rPr>
                <w:rFonts w:ascii="仿宋_GB2312" w:eastAsia="仿宋_GB2312" w:hAnsi="宋体" w:cs="宋体"/>
                <w:kern w:val="0"/>
                <w:sz w:val="24"/>
              </w:rPr>
            </w:pPr>
          </w:p>
        </w:tc>
      </w:tr>
    </w:tbl>
    <w:p w:rsidR="00123D54" w:rsidRDefault="00123D54" w:rsidP="00E30F6A">
      <w:pPr>
        <w:spacing w:line="240" w:lineRule="atLeast"/>
        <w:rPr>
          <w:rFonts w:ascii="仿宋_GB2312" w:eastAsia="仿宋_GB2312"/>
          <w:sz w:val="28"/>
          <w:szCs w:val="28"/>
        </w:rPr>
      </w:pPr>
      <w:r>
        <w:rPr>
          <w:rFonts w:ascii="仿宋_GB2312" w:eastAsia="仿宋_GB2312" w:hint="eastAsia"/>
          <w:sz w:val="28"/>
          <w:szCs w:val="28"/>
        </w:rPr>
        <w:t>法定代表人签字：</w:t>
      </w:r>
      <w:r>
        <w:rPr>
          <w:rFonts w:ascii="仿宋_GB2312" w:eastAsia="仿宋_GB2312"/>
          <w:sz w:val="28"/>
          <w:szCs w:val="28"/>
        </w:rPr>
        <w:t xml:space="preserve">                   </w:t>
      </w:r>
      <w:r>
        <w:rPr>
          <w:rFonts w:ascii="仿宋_GB2312" w:eastAsia="仿宋_GB2312" w:hint="eastAsia"/>
          <w:sz w:val="28"/>
          <w:szCs w:val="28"/>
        </w:rPr>
        <w:t>单位公章：</w:t>
      </w:r>
    </w:p>
    <w:p w:rsidR="00123D54" w:rsidRDefault="00123D54" w:rsidP="00E30F6A">
      <w:pPr>
        <w:rPr>
          <w:rFonts w:ascii="仿宋_GB2312" w:eastAsia="仿宋_GB2312"/>
          <w:sz w:val="28"/>
          <w:szCs w:val="28"/>
        </w:rPr>
      </w:pPr>
      <w:r>
        <w:rPr>
          <w:rFonts w:ascii="仿宋_GB2312" w:eastAsia="仿宋_GB2312"/>
          <w:sz w:val="28"/>
          <w:szCs w:val="28"/>
        </w:rPr>
        <w:t xml:space="preserve">                                </w:t>
      </w:r>
      <w:r>
        <w:rPr>
          <w:rFonts w:ascii="仿宋_GB2312" w:eastAsia="仿宋_GB2312" w:hint="eastAsia"/>
          <w:sz w:val="28"/>
          <w:szCs w:val="28"/>
        </w:rPr>
        <w:t>申请日期：</w:t>
      </w:r>
      <w:r>
        <w:rPr>
          <w:rFonts w:ascii="仿宋_GB2312" w:eastAsia="仿宋_GB2312"/>
          <w:sz w:val="28"/>
          <w:szCs w:val="28"/>
        </w:rPr>
        <w:t xml:space="preserve">   </w:t>
      </w:r>
      <w:r>
        <w:rPr>
          <w:rFonts w:ascii="仿宋_GB2312" w:eastAsia="仿宋_GB2312" w:hint="eastAsia"/>
          <w:sz w:val="28"/>
          <w:szCs w:val="28"/>
        </w:rPr>
        <w:t>年</w:t>
      </w:r>
      <w:r>
        <w:rPr>
          <w:rFonts w:ascii="仿宋_GB2312" w:eastAsia="仿宋_GB2312"/>
          <w:sz w:val="28"/>
          <w:szCs w:val="28"/>
        </w:rPr>
        <w:t xml:space="preserve">    </w:t>
      </w:r>
      <w:r>
        <w:rPr>
          <w:rFonts w:ascii="仿宋_GB2312" w:eastAsia="仿宋_GB2312" w:hint="eastAsia"/>
          <w:sz w:val="28"/>
          <w:szCs w:val="28"/>
        </w:rPr>
        <w:t>月</w:t>
      </w:r>
      <w:r>
        <w:rPr>
          <w:rFonts w:ascii="仿宋_GB2312" w:eastAsia="仿宋_GB2312"/>
          <w:sz w:val="28"/>
          <w:szCs w:val="28"/>
        </w:rPr>
        <w:t xml:space="preserve">    </w:t>
      </w:r>
      <w:r>
        <w:rPr>
          <w:rFonts w:ascii="仿宋_GB2312" w:eastAsia="仿宋_GB2312" w:hint="eastAsia"/>
          <w:sz w:val="28"/>
          <w:szCs w:val="28"/>
        </w:rPr>
        <w:t>日</w:t>
      </w:r>
      <w:r>
        <w:rPr>
          <w:rFonts w:ascii="仿宋_GB2312" w:eastAsia="仿宋_GB2312"/>
          <w:sz w:val="28"/>
          <w:szCs w:val="28"/>
        </w:rPr>
        <w:t xml:space="preserve">   </w:t>
      </w:r>
      <w:r>
        <w:rPr>
          <w:rFonts w:ascii="仿宋_GB2312" w:eastAsia="仿宋_GB2312"/>
          <w:sz w:val="30"/>
          <w:szCs w:val="30"/>
        </w:rPr>
        <w:br w:type="page"/>
      </w:r>
      <w:r>
        <w:rPr>
          <w:rFonts w:ascii="仿宋_GB2312" w:eastAsia="仿宋_GB2312" w:hint="eastAsia"/>
          <w:sz w:val="28"/>
          <w:szCs w:val="28"/>
        </w:rPr>
        <w:t>注意事项及填表说明：</w:t>
      </w:r>
    </w:p>
    <w:p w:rsidR="00123D54" w:rsidRDefault="00123D54" w:rsidP="00E30F6A">
      <w:pPr>
        <w:ind w:firstLineChars="200" w:firstLine="560"/>
        <w:rPr>
          <w:rFonts w:ascii="仿宋_GB2312" w:eastAsia="仿宋_GB2312"/>
          <w:sz w:val="28"/>
          <w:szCs w:val="28"/>
        </w:rPr>
      </w:pPr>
      <w:r>
        <w:rPr>
          <w:rFonts w:ascii="仿宋_GB2312" w:eastAsia="仿宋_GB2312" w:hint="eastAsia"/>
          <w:sz w:val="28"/>
          <w:szCs w:val="28"/>
        </w:rPr>
        <w:t>请认真阅读以下填表说明，按要求填写相关事项，因填写不准确造成的后果自行承担：</w:t>
      </w:r>
    </w:p>
    <w:p w:rsidR="00123D54" w:rsidRDefault="00123D54" w:rsidP="00E30F6A">
      <w:pPr>
        <w:numPr>
          <w:ilvl w:val="0"/>
          <w:numId w:val="1"/>
        </w:numPr>
        <w:rPr>
          <w:rFonts w:ascii="仿宋_GB2312" w:eastAsia="仿宋_GB2312"/>
          <w:sz w:val="28"/>
          <w:szCs w:val="28"/>
        </w:rPr>
      </w:pPr>
      <w:r>
        <w:rPr>
          <w:rFonts w:ascii="仿宋_GB2312" w:eastAsia="仿宋_GB2312" w:hint="eastAsia"/>
          <w:sz w:val="28"/>
          <w:szCs w:val="28"/>
        </w:rPr>
        <w:t>企业代码：应为“组织机构代码证”的代码，共</w:t>
      </w:r>
      <w:r>
        <w:rPr>
          <w:rFonts w:ascii="仿宋_GB2312" w:eastAsia="仿宋_GB2312"/>
          <w:sz w:val="28"/>
          <w:szCs w:val="28"/>
        </w:rPr>
        <w:t>9</w:t>
      </w:r>
      <w:r>
        <w:rPr>
          <w:rFonts w:ascii="仿宋_GB2312" w:eastAsia="仿宋_GB2312" w:hint="eastAsia"/>
          <w:sz w:val="28"/>
          <w:szCs w:val="28"/>
        </w:rPr>
        <w:t>位；</w:t>
      </w:r>
    </w:p>
    <w:p w:rsidR="00123D54" w:rsidRDefault="00123D54" w:rsidP="00E30F6A">
      <w:pPr>
        <w:numPr>
          <w:ilvl w:val="0"/>
          <w:numId w:val="1"/>
        </w:numPr>
        <w:rPr>
          <w:rFonts w:ascii="仿宋_GB2312" w:eastAsia="仿宋_GB2312"/>
          <w:sz w:val="28"/>
          <w:szCs w:val="28"/>
        </w:rPr>
      </w:pPr>
      <w:r>
        <w:rPr>
          <w:rFonts w:ascii="仿宋_GB2312" w:eastAsia="仿宋_GB2312" w:hint="eastAsia"/>
          <w:sz w:val="28"/>
          <w:szCs w:val="28"/>
        </w:rPr>
        <w:t>经济类型代码及名称：按照“经济类型代码及名称表”内容选择其中一项填写（可现场对照填写）；</w:t>
      </w:r>
    </w:p>
    <w:p w:rsidR="00123D54" w:rsidRDefault="00123D54" w:rsidP="00E30F6A">
      <w:pPr>
        <w:numPr>
          <w:ilvl w:val="0"/>
          <w:numId w:val="1"/>
        </w:numPr>
        <w:rPr>
          <w:rFonts w:ascii="仿宋_GB2312" w:eastAsia="仿宋_GB2312"/>
          <w:sz w:val="28"/>
          <w:szCs w:val="28"/>
        </w:rPr>
      </w:pPr>
      <w:r>
        <w:rPr>
          <w:rFonts w:ascii="仿宋_GB2312" w:eastAsia="仿宋_GB2312" w:hint="eastAsia"/>
          <w:sz w:val="28"/>
          <w:szCs w:val="28"/>
        </w:rPr>
        <w:t>行业类型代码及名称：按照“行业类型代码及名称表”内容选择其中一项填写（可现场对照填写）；</w:t>
      </w:r>
    </w:p>
    <w:p w:rsidR="00123D54" w:rsidRDefault="00123D54" w:rsidP="00E30F6A">
      <w:pPr>
        <w:numPr>
          <w:ilvl w:val="0"/>
          <w:numId w:val="1"/>
        </w:numPr>
        <w:rPr>
          <w:rFonts w:ascii="仿宋_GB2312" w:eastAsia="仿宋_GB2312"/>
          <w:sz w:val="28"/>
          <w:szCs w:val="28"/>
        </w:rPr>
      </w:pPr>
      <w:r>
        <w:rPr>
          <w:rFonts w:ascii="仿宋_GB2312" w:eastAsia="仿宋_GB2312" w:hint="eastAsia"/>
          <w:sz w:val="28"/>
          <w:szCs w:val="28"/>
        </w:rPr>
        <w:t>是否保税监管区域企业：是否为“保税区”、“出口加工区”、“保税物流园区”、“保税港区”、“综合保税区”企业，填写是或否；</w:t>
      </w:r>
    </w:p>
    <w:p w:rsidR="00123D54" w:rsidRDefault="00123D54" w:rsidP="00E30F6A">
      <w:pPr>
        <w:numPr>
          <w:ilvl w:val="0"/>
          <w:numId w:val="1"/>
        </w:numPr>
        <w:rPr>
          <w:rFonts w:ascii="仿宋_GB2312" w:eastAsia="仿宋_GB2312"/>
          <w:sz w:val="28"/>
          <w:szCs w:val="28"/>
        </w:rPr>
      </w:pPr>
      <w:r>
        <w:rPr>
          <w:rFonts w:ascii="仿宋_GB2312" w:eastAsia="仿宋_GB2312" w:hint="eastAsia"/>
          <w:sz w:val="28"/>
          <w:szCs w:val="28"/>
        </w:rPr>
        <w:t>海关注册号：应为“海关进出口货物收发货人报关注册登记证书”中“海关注册登记编号”，共</w:t>
      </w:r>
      <w:r>
        <w:rPr>
          <w:rFonts w:ascii="仿宋_GB2312" w:eastAsia="仿宋_GB2312"/>
          <w:sz w:val="28"/>
          <w:szCs w:val="28"/>
        </w:rPr>
        <w:t>10</w:t>
      </w:r>
      <w:r>
        <w:rPr>
          <w:rFonts w:ascii="仿宋_GB2312" w:eastAsia="仿宋_GB2312" w:hint="eastAsia"/>
          <w:sz w:val="28"/>
          <w:szCs w:val="28"/>
        </w:rPr>
        <w:t>位；</w:t>
      </w:r>
    </w:p>
    <w:p w:rsidR="00123D54" w:rsidRDefault="00123D54" w:rsidP="00E30F6A">
      <w:pPr>
        <w:numPr>
          <w:ilvl w:val="0"/>
          <w:numId w:val="1"/>
        </w:numPr>
        <w:rPr>
          <w:rFonts w:ascii="仿宋_GB2312" w:eastAsia="仿宋_GB2312"/>
          <w:sz w:val="28"/>
          <w:szCs w:val="28"/>
        </w:rPr>
      </w:pPr>
      <w:r>
        <w:rPr>
          <w:rFonts w:ascii="仿宋_GB2312" w:eastAsia="仿宋_GB2312" w:hint="eastAsia"/>
          <w:sz w:val="28"/>
          <w:szCs w:val="28"/>
        </w:rPr>
        <w:t>工商注册号：应为营业执照中的“注册号”，共</w:t>
      </w:r>
      <w:r>
        <w:rPr>
          <w:rFonts w:ascii="仿宋_GB2312" w:eastAsia="仿宋_GB2312"/>
          <w:sz w:val="28"/>
          <w:szCs w:val="28"/>
        </w:rPr>
        <w:t>15</w:t>
      </w:r>
      <w:r>
        <w:rPr>
          <w:rFonts w:ascii="仿宋_GB2312" w:eastAsia="仿宋_GB2312" w:hint="eastAsia"/>
          <w:sz w:val="28"/>
          <w:szCs w:val="28"/>
        </w:rPr>
        <w:t>位；</w:t>
      </w:r>
    </w:p>
    <w:p w:rsidR="00123D54" w:rsidRDefault="00123D54" w:rsidP="00E30F6A">
      <w:pPr>
        <w:numPr>
          <w:ilvl w:val="0"/>
          <w:numId w:val="1"/>
        </w:numPr>
        <w:rPr>
          <w:rFonts w:ascii="仿宋_GB2312" w:eastAsia="仿宋_GB2312"/>
          <w:sz w:val="28"/>
          <w:szCs w:val="28"/>
        </w:rPr>
      </w:pPr>
      <w:r>
        <w:rPr>
          <w:rFonts w:ascii="仿宋_GB2312" w:eastAsia="仿宋_GB2312" w:hint="eastAsia"/>
          <w:sz w:val="28"/>
          <w:szCs w:val="28"/>
        </w:rPr>
        <w:t>最初设立日期：应为营业执照中的“成立日期”；</w:t>
      </w:r>
    </w:p>
    <w:p w:rsidR="00123D54" w:rsidRDefault="00123D54" w:rsidP="00E30F6A">
      <w:pPr>
        <w:numPr>
          <w:ilvl w:val="0"/>
          <w:numId w:val="1"/>
        </w:numPr>
        <w:rPr>
          <w:rFonts w:ascii="仿宋_GB2312" w:eastAsia="仿宋_GB2312"/>
          <w:sz w:val="28"/>
          <w:szCs w:val="28"/>
        </w:rPr>
      </w:pPr>
      <w:r>
        <w:rPr>
          <w:rFonts w:ascii="仿宋_GB2312" w:eastAsia="仿宋_GB2312" w:hint="eastAsia"/>
          <w:sz w:val="28"/>
          <w:szCs w:val="28"/>
        </w:rPr>
        <w:t>经营范围：应为</w:t>
      </w:r>
      <w:r>
        <w:rPr>
          <w:rFonts w:ascii="仿宋_GB2312" w:eastAsia="仿宋_GB2312" w:hAnsi="宋体" w:hint="eastAsia"/>
          <w:bCs/>
          <w:sz w:val="28"/>
          <w:szCs w:val="28"/>
        </w:rPr>
        <w:t>营业执照中的经营范围。</w:t>
      </w:r>
    </w:p>
    <w:p w:rsidR="00123D54" w:rsidRDefault="00123D54" w:rsidP="00E30F6A"/>
    <w:p w:rsidR="00123D54" w:rsidRDefault="00123D54" w:rsidP="00E30F6A"/>
    <w:p w:rsidR="00123D54" w:rsidRDefault="00123D54" w:rsidP="00E30F6A"/>
    <w:p w:rsidR="00123D54" w:rsidRDefault="00123D54" w:rsidP="00E30F6A"/>
    <w:p w:rsidR="00123D54" w:rsidRDefault="00123D54" w:rsidP="00E30F6A"/>
    <w:p w:rsidR="00123D54" w:rsidRDefault="00123D54" w:rsidP="00E30F6A"/>
    <w:p w:rsidR="00123D54" w:rsidRDefault="00123D54" w:rsidP="00E30F6A"/>
    <w:p w:rsidR="00123D54" w:rsidRDefault="00123D54" w:rsidP="00E30F6A"/>
    <w:p w:rsidR="00123D54" w:rsidRDefault="00123D54" w:rsidP="009872BF">
      <w:pPr>
        <w:spacing w:beforeLines="50" w:afterLines="50"/>
        <w:rPr>
          <w:rFonts w:ascii="仿宋_GB2312" w:eastAsia="仿宋_GB2312"/>
          <w:b/>
          <w:sz w:val="32"/>
          <w:szCs w:val="32"/>
        </w:rPr>
      </w:pPr>
    </w:p>
    <w:p w:rsidR="00123D54" w:rsidRPr="00C175B3" w:rsidRDefault="00123D54" w:rsidP="003D7DE8">
      <w:pPr>
        <w:spacing w:beforeLines="50" w:afterLines="50"/>
        <w:jc w:val="center"/>
        <w:rPr>
          <w:rFonts w:ascii="仿宋_GB2312" w:eastAsia="仿宋_GB2312"/>
          <w:b/>
          <w:sz w:val="32"/>
          <w:szCs w:val="32"/>
        </w:rPr>
      </w:pPr>
      <w:r w:rsidRPr="00C175B3">
        <w:rPr>
          <w:rFonts w:ascii="仿宋_GB2312" w:eastAsia="仿宋_GB2312" w:hint="eastAsia"/>
          <w:b/>
          <w:sz w:val="32"/>
          <w:szCs w:val="32"/>
        </w:rPr>
        <w:t>货物贸易外汇收支业务办理确认书</w:t>
      </w:r>
    </w:p>
    <w:p w:rsidR="00123D54" w:rsidRDefault="00123D54" w:rsidP="003C6A31">
      <w:pPr>
        <w:tabs>
          <w:tab w:val="left" w:pos="1440"/>
        </w:tabs>
        <w:spacing w:line="360" w:lineRule="auto"/>
        <w:ind w:firstLineChars="202" w:firstLine="566"/>
        <w:rPr>
          <w:rFonts w:ascii="仿宋_GB2312" w:eastAsia="仿宋_GB2312"/>
          <w:sz w:val="28"/>
          <w:szCs w:val="28"/>
        </w:rPr>
      </w:pPr>
      <w:r>
        <w:rPr>
          <w:rFonts w:ascii="仿宋_GB2312" w:eastAsia="仿宋_GB2312" w:hint="eastAsia"/>
          <w:sz w:val="28"/>
          <w:szCs w:val="28"/>
        </w:rPr>
        <w:t>本企业已知晓、理解《中华人民共和国外汇管理条例》以及货物贸易外汇管理法规规定，并已仔细阅读、知晓、理解本确认书告知和提示的外汇局监管职责。</w:t>
      </w:r>
    </w:p>
    <w:p w:rsidR="00123D54" w:rsidRDefault="00123D54" w:rsidP="003C6A31">
      <w:pPr>
        <w:tabs>
          <w:tab w:val="left" w:pos="1440"/>
        </w:tabs>
        <w:spacing w:line="360" w:lineRule="auto"/>
        <w:ind w:firstLineChars="202" w:firstLine="566"/>
        <w:rPr>
          <w:rFonts w:ascii="仿宋_GB2312" w:eastAsia="仿宋_GB2312"/>
          <w:sz w:val="28"/>
          <w:szCs w:val="28"/>
        </w:rPr>
      </w:pPr>
      <w:r>
        <w:rPr>
          <w:rFonts w:ascii="仿宋_GB2312" w:eastAsia="仿宋_GB2312" w:hint="eastAsia"/>
          <w:sz w:val="28"/>
          <w:szCs w:val="28"/>
        </w:rPr>
        <w:t>一、依法从事对外贸易。对于本企业具有真实、合法交易基础的货物贸易外汇收支，在按规定提交有关真实有效单证的前提下，享有根据外汇管理法规规定便利办理货物贸易外汇收支的权利。</w:t>
      </w:r>
    </w:p>
    <w:p w:rsidR="00123D54" w:rsidRDefault="00123D54" w:rsidP="003C6A31">
      <w:pPr>
        <w:tabs>
          <w:tab w:val="left" w:pos="1440"/>
        </w:tabs>
        <w:spacing w:line="360" w:lineRule="auto"/>
        <w:ind w:firstLineChars="202" w:firstLine="566"/>
        <w:rPr>
          <w:rFonts w:ascii="仿宋_GB2312" w:eastAsia="仿宋_GB2312"/>
          <w:sz w:val="28"/>
          <w:szCs w:val="28"/>
        </w:rPr>
      </w:pPr>
      <w:r>
        <w:rPr>
          <w:rFonts w:ascii="仿宋_GB2312" w:eastAsia="仿宋_GB2312" w:hint="eastAsia"/>
          <w:sz w:val="28"/>
          <w:szCs w:val="28"/>
        </w:rPr>
        <w:t>二、对外汇局的具体行政行为包括行政处罚等，享有依法进行申诉、提起行政复议和行政诉讼等法定权利。</w:t>
      </w:r>
    </w:p>
    <w:p w:rsidR="00123D54" w:rsidRDefault="00123D54" w:rsidP="003C6A31">
      <w:pPr>
        <w:tabs>
          <w:tab w:val="left" w:pos="1440"/>
        </w:tabs>
        <w:spacing w:line="360" w:lineRule="auto"/>
        <w:ind w:firstLineChars="202" w:firstLine="566"/>
        <w:rPr>
          <w:rFonts w:ascii="仿宋_GB2312" w:eastAsia="仿宋_GB2312"/>
          <w:sz w:val="28"/>
          <w:szCs w:val="28"/>
        </w:rPr>
      </w:pPr>
      <w:r>
        <w:rPr>
          <w:rFonts w:ascii="仿宋_GB2312" w:eastAsia="仿宋_GB2312" w:hint="eastAsia"/>
          <w:sz w:val="28"/>
          <w:szCs w:val="28"/>
        </w:rPr>
        <w:t>三、接受并配合外汇局对本企业货物贸易外汇收支进行监督检查，及时、如实说明情况并提供相关单证资料；按规定进行相关的业务登记与报告；按照外汇局分类管理要求办理货物贸易外汇收支业务。</w:t>
      </w:r>
    </w:p>
    <w:p w:rsidR="00123D54" w:rsidRDefault="00123D54" w:rsidP="003C6A31">
      <w:pPr>
        <w:tabs>
          <w:tab w:val="left" w:pos="1440"/>
        </w:tabs>
        <w:spacing w:line="360" w:lineRule="auto"/>
        <w:ind w:firstLineChars="202" w:firstLine="566"/>
        <w:rPr>
          <w:rFonts w:ascii="仿宋_GB2312" w:eastAsia="仿宋_GB2312"/>
          <w:sz w:val="28"/>
          <w:szCs w:val="28"/>
        </w:rPr>
      </w:pPr>
      <w:r>
        <w:rPr>
          <w:rFonts w:ascii="仿宋_GB2312" w:eastAsia="仿宋_GB2312" w:hint="eastAsia"/>
          <w:sz w:val="28"/>
          <w:szCs w:val="28"/>
        </w:rPr>
        <w:t>四、若违反外汇管理法规规定，接受外汇局依法实施的包括罚款、列入负面信息名单、限制贸易信贷规模和结构、限制结算方式、对外公布相关处罚决定等在内的处理措施。</w:t>
      </w:r>
    </w:p>
    <w:p w:rsidR="00123D54" w:rsidRPr="00C175B3" w:rsidRDefault="00123D54" w:rsidP="003C6A31">
      <w:pPr>
        <w:tabs>
          <w:tab w:val="left" w:pos="1440"/>
        </w:tabs>
        <w:spacing w:line="360" w:lineRule="auto"/>
        <w:ind w:firstLineChars="202" w:firstLine="566"/>
        <w:rPr>
          <w:rFonts w:ascii="仿宋_GB2312" w:eastAsia="仿宋_GB2312"/>
          <w:sz w:val="28"/>
          <w:szCs w:val="28"/>
        </w:rPr>
      </w:pPr>
      <w:r>
        <w:rPr>
          <w:rFonts w:ascii="仿宋_GB2312" w:eastAsia="仿宋_GB2312" w:hint="eastAsia"/>
          <w:sz w:val="28"/>
          <w:szCs w:val="28"/>
        </w:rPr>
        <w:t>五、知晓并确认本确认书适用于货物贸易外汇收支。本企业资本项目、服务贸易等其他项目外汇收支按照相关项目的外汇管理法规规定依法办理。本确认书未尽事项，按照有关外汇管理法规规定执行；相关外汇管理法规规定发生变化的，以新的外汇管理法规规定为准。</w:t>
      </w:r>
    </w:p>
    <w:p w:rsidR="00123D54" w:rsidRDefault="00123D54" w:rsidP="003C6A31">
      <w:pPr>
        <w:tabs>
          <w:tab w:val="left" w:pos="1440"/>
        </w:tabs>
        <w:spacing w:line="360" w:lineRule="auto"/>
        <w:ind w:firstLineChars="202" w:firstLine="566"/>
        <w:rPr>
          <w:rFonts w:ascii="仿宋_GB2312" w:eastAsia="仿宋_GB2312"/>
          <w:sz w:val="28"/>
          <w:szCs w:val="28"/>
        </w:rPr>
      </w:pPr>
      <w:r>
        <w:rPr>
          <w:rFonts w:ascii="仿宋_GB2312" w:eastAsia="仿宋_GB2312" w:hint="eastAsia"/>
          <w:sz w:val="28"/>
          <w:szCs w:val="28"/>
        </w:rPr>
        <w:t>六、本确认书自本企业签署时生效。本企业将认真学习并遵守货物贸易外汇管理法规规定，积极支持配合外汇局对货物贸易外汇收支业务的管理。</w:t>
      </w:r>
    </w:p>
    <w:p w:rsidR="00123D54" w:rsidRDefault="00123D54" w:rsidP="00A3794E">
      <w:pPr>
        <w:tabs>
          <w:tab w:val="left" w:pos="1440"/>
        </w:tabs>
        <w:spacing w:line="600" w:lineRule="exact"/>
        <w:ind w:firstLineChars="1228" w:firstLine="3438"/>
        <w:rPr>
          <w:rFonts w:ascii="仿宋_GB2312" w:eastAsia="仿宋_GB2312"/>
          <w:sz w:val="28"/>
          <w:szCs w:val="28"/>
        </w:rPr>
      </w:pPr>
    </w:p>
    <w:p w:rsidR="00123D54" w:rsidRDefault="00123D54" w:rsidP="00A3794E">
      <w:pPr>
        <w:tabs>
          <w:tab w:val="left" w:pos="1440"/>
        </w:tabs>
        <w:spacing w:line="600" w:lineRule="exact"/>
        <w:ind w:firstLineChars="1278" w:firstLine="3578"/>
        <w:rPr>
          <w:rFonts w:ascii="仿宋_GB2312" w:eastAsia="仿宋_GB2312"/>
          <w:sz w:val="28"/>
          <w:szCs w:val="28"/>
        </w:rPr>
      </w:pPr>
      <w:r>
        <w:rPr>
          <w:rFonts w:ascii="仿宋_GB2312" w:eastAsia="仿宋_GB2312" w:hint="eastAsia"/>
          <w:sz w:val="28"/>
          <w:szCs w:val="28"/>
        </w:rPr>
        <w:t>企业（公章）：</w:t>
      </w:r>
    </w:p>
    <w:p w:rsidR="00123D54" w:rsidRDefault="00123D54" w:rsidP="00A3794E">
      <w:pPr>
        <w:tabs>
          <w:tab w:val="left" w:pos="1440"/>
        </w:tabs>
        <w:spacing w:line="600" w:lineRule="exact"/>
        <w:ind w:firstLineChars="1300" w:firstLine="3640"/>
        <w:rPr>
          <w:rFonts w:ascii="仿宋_GB2312" w:eastAsia="仿宋_GB2312"/>
          <w:sz w:val="28"/>
          <w:szCs w:val="28"/>
        </w:rPr>
      </w:pPr>
      <w:r>
        <w:rPr>
          <w:rFonts w:ascii="仿宋_GB2312" w:eastAsia="仿宋_GB2312" w:hint="eastAsia"/>
          <w:sz w:val="28"/>
          <w:szCs w:val="28"/>
        </w:rPr>
        <w:t>法定代表人（签字）：</w:t>
      </w:r>
    </w:p>
    <w:p w:rsidR="00123D54" w:rsidRDefault="00123D54" w:rsidP="00A3794E">
      <w:pPr>
        <w:tabs>
          <w:tab w:val="left" w:pos="1440"/>
        </w:tabs>
        <w:spacing w:line="600" w:lineRule="exact"/>
        <w:ind w:firstLineChars="1200" w:firstLine="3360"/>
        <w:rPr>
          <w:rFonts w:ascii="仿宋_GB2312" w:eastAsia="仿宋_GB2312"/>
          <w:sz w:val="28"/>
          <w:szCs w:val="28"/>
        </w:rPr>
      </w:pPr>
      <w:r>
        <w:rPr>
          <w:rFonts w:ascii="仿宋_GB2312" w:eastAsia="仿宋_GB2312"/>
          <w:sz w:val="28"/>
          <w:szCs w:val="28"/>
        </w:rPr>
        <w:t xml:space="preserve">    </w:t>
      </w:r>
      <w:r>
        <w:rPr>
          <w:rFonts w:ascii="仿宋_GB2312" w:eastAsia="仿宋_GB2312" w:hint="eastAsia"/>
          <w:sz w:val="28"/>
          <w:szCs w:val="28"/>
        </w:rPr>
        <w:t>年　　月　　日</w:t>
      </w:r>
    </w:p>
    <w:p w:rsidR="00123D54" w:rsidRDefault="00123D54" w:rsidP="00A3794E">
      <w:pPr>
        <w:tabs>
          <w:tab w:val="left" w:pos="1440"/>
        </w:tabs>
        <w:spacing w:line="600" w:lineRule="exact"/>
        <w:ind w:firstLineChars="1228" w:firstLine="2579"/>
        <w:rPr>
          <w:rFonts w:ascii="仿宋_GB2312" w:eastAsia="仿宋_GB2312"/>
          <w:sz w:val="30"/>
          <w:szCs w:val="30"/>
        </w:rPr>
      </w:pPr>
      <w:r>
        <w:rPr>
          <w:noProof/>
        </w:rPr>
        <w:pict>
          <v:shapetype id="_x0000_t202" coordsize="21600,21600" o:spt="202" path="m,l,21600r21600,l21600,xe">
            <v:stroke joinstyle="miter"/>
            <v:path gradientshapeok="t" o:connecttype="rect"/>
          </v:shapetype>
          <v:shape id="_x0000_s1026" type="#_x0000_t202" style="position:absolute;left:0;text-align:left;margin-left:3.6pt;margin-top:7.35pt;width:415.5pt;height:331.5pt;z-index:251658240">
            <v:textbox>
              <w:txbxContent>
                <w:p w:rsidR="00123D54" w:rsidRDefault="00123D54" w:rsidP="00A3794E">
                  <w:pPr>
                    <w:tabs>
                      <w:tab w:val="left" w:pos="1440"/>
                    </w:tabs>
                    <w:spacing w:line="400" w:lineRule="exact"/>
                    <w:ind w:firstLineChars="202" w:firstLine="566"/>
                    <w:jc w:val="left"/>
                    <w:outlineLvl w:val="2"/>
                    <w:rPr>
                      <w:rFonts w:ascii="楷体_GB2312" w:eastAsia="楷体_GB2312" w:hAnsi="华文楷体"/>
                      <w:sz w:val="28"/>
                      <w:szCs w:val="28"/>
                    </w:rPr>
                  </w:pPr>
                  <w:r>
                    <w:rPr>
                      <w:rFonts w:ascii="楷体_GB2312" w:eastAsia="楷体_GB2312" w:hAnsi="华文楷体" w:hint="eastAsia"/>
                      <w:sz w:val="28"/>
                      <w:szCs w:val="28"/>
                    </w:rPr>
                    <w:t>为进一步促进贸易便利化，更好地为企业服务，全面实施国家依法行政纲要，推进政府职能转变，外汇局根据《中华人民共和国外汇管理条例》及货物贸易外汇管理法规规定等，制定本确认书，提示企业相关外汇管理法规规定和依法享有的权利。企业签署本确认书并认真执行，享有依法便利办理货物贸易外汇收支业务的权利。</w:t>
                  </w:r>
                </w:p>
                <w:p w:rsidR="00123D54" w:rsidRDefault="00123D54" w:rsidP="00A3794E">
                  <w:pPr>
                    <w:tabs>
                      <w:tab w:val="left" w:pos="1440"/>
                    </w:tabs>
                    <w:spacing w:line="400" w:lineRule="exact"/>
                    <w:ind w:firstLineChars="202" w:firstLine="566"/>
                    <w:jc w:val="left"/>
                    <w:outlineLvl w:val="2"/>
                    <w:rPr>
                      <w:rFonts w:ascii="楷体_GB2312" w:eastAsia="楷体_GB2312" w:hAnsi="华文楷体"/>
                      <w:sz w:val="28"/>
                      <w:szCs w:val="28"/>
                    </w:rPr>
                  </w:pPr>
                  <w:r>
                    <w:rPr>
                      <w:rFonts w:ascii="楷体_GB2312" w:eastAsia="楷体_GB2312" w:hAnsi="华文楷体" w:hint="eastAsia"/>
                      <w:sz w:val="28"/>
                      <w:szCs w:val="28"/>
                    </w:rPr>
                    <w:t>外汇局依据《中华人民共和国外汇管理条例》等法规规定，在货物贸易外汇收支具有真实、合法交易基础，满足有关单证真实性及其与外汇收支一致性审核要求的前提下，对货物贸易外汇收支不予限制。</w:t>
                  </w:r>
                </w:p>
                <w:p w:rsidR="00123D54" w:rsidRDefault="00123D54" w:rsidP="00A3794E">
                  <w:pPr>
                    <w:tabs>
                      <w:tab w:val="left" w:pos="1440"/>
                    </w:tabs>
                    <w:spacing w:line="400" w:lineRule="exact"/>
                    <w:ind w:firstLineChars="202" w:firstLine="566"/>
                    <w:jc w:val="left"/>
                    <w:outlineLvl w:val="2"/>
                    <w:rPr>
                      <w:rFonts w:ascii="楷体_GB2312" w:eastAsia="楷体_GB2312" w:hAnsi="华文楷体"/>
                      <w:sz w:val="28"/>
                      <w:szCs w:val="28"/>
                    </w:rPr>
                  </w:pPr>
                  <w:r>
                    <w:rPr>
                      <w:rFonts w:ascii="楷体_GB2312" w:eastAsia="楷体_GB2312" w:hAnsi="华文楷体" w:hint="eastAsia"/>
                      <w:sz w:val="28"/>
                      <w:szCs w:val="28"/>
                    </w:rPr>
                    <w:t>外汇局根据国际收支形势等具体情况，制定、调整货物贸易外汇管理法规规定，并依法通过文告、外汇局政府网站等适当的公开、透明的方式予以公布。</w:t>
                  </w:r>
                </w:p>
                <w:p w:rsidR="00123D54" w:rsidRDefault="00123D54" w:rsidP="00A3794E">
                  <w:pPr>
                    <w:spacing w:line="400" w:lineRule="exact"/>
                    <w:rPr>
                      <w:rFonts w:ascii="楷体_GB2312" w:eastAsia="楷体_GB2312"/>
                    </w:rPr>
                  </w:pPr>
                  <w:r>
                    <w:rPr>
                      <w:rFonts w:ascii="楷体_GB2312" w:eastAsia="楷体_GB2312" w:hAnsi="华文楷体"/>
                      <w:sz w:val="28"/>
                      <w:szCs w:val="28"/>
                    </w:rPr>
                    <w:t xml:space="preserve">    </w:t>
                  </w:r>
                  <w:r>
                    <w:rPr>
                      <w:rFonts w:ascii="楷体_GB2312" w:eastAsia="楷体_GB2312" w:hAnsi="华文楷体" w:hint="eastAsia"/>
                      <w:sz w:val="28"/>
                      <w:szCs w:val="28"/>
                    </w:rPr>
                    <w:t>外汇局依法对企业货物贸易外汇收支进行监督检查。对企业未能遵守货物贸易外汇管理法规规定的行为，按照《中华人民共和国外汇管理条例》等法规规定进行行政处罚。</w:t>
                  </w:r>
                </w:p>
              </w:txbxContent>
            </v:textbox>
          </v:shape>
        </w:pict>
      </w:r>
    </w:p>
    <w:p w:rsidR="00123D54" w:rsidRDefault="00123D54" w:rsidP="00A3794E">
      <w:pPr>
        <w:rPr>
          <w:rFonts w:ascii="仿宋_GB2312" w:eastAsia="仿宋_GB2312"/>
          <w:b/>
          <w:sz w:val="30"/>
          <w:szCs w:val="30"/>
        </w:rPr>
      </w:pPr>
    </w:p>
    <w:p w:rsidR="00123D54" w:rsidRDefault="00123D54" w:rsidP="00A3794E">
      <w:pPr>
        <w:rPr>
          <w:rFonts w:ascii="仿宋_GB2312" w:eastAsia="仿宋_GB2312"/>
          <w:b/>
          <w:sz w:val="30"/>
          <w:szCs w:val="30"/>
        </w:rPr>
      </w:pPr>
    </w:p>
    <w:p w:rsidR="00123D54" w:rsidRDefault="00123D54" w:rsidP="00A3794E">
      <w:pPr>
        <w:rPr>
          <w:rFonts w:ascii="仿宋_GB2312" w:eastAsia="仿宋_GB2312"/>
          <w:b/>
          <w:sz w:val="30"/>
          <w:szCs w:val="30"/>
        </w:rPr>
      </w:pPr>
    </w:p>
    <w:p w:rsidR="00123D54" w:rsidRDefault="00123D54" w:rsidP="00A3794E">
      <w:pPr>
        <w:rPr>
          <w:rFonts w:ascii="仿宋_GB2312" w:eastAsia="仿宋_GB2312"/>
          <w:b/>
          <w:sz w:val="30"/>
          <w:szCs w:val="30"/>
        </w:rPr>
      </w:pPr>
    </w:p>
    <w:p w:rsidR="00123D54" w:rsidRDefault="00123D54" w:rsidP="00A3794E">
      <w:pPr>
        <w:rPr>
          <w:rFonts w:ascii="仿宋_GB2312" w:eastAsia="仿宋_GB2312"/>
          <w:b/>
          <w:sz w:val="30"/>
          <w:szCs w:val="30"/>
        </w:rPr>
      </w:pPr>
    </w:p>
    <w:p w:rsidR="00123D54" w:rsidRDefault="00123D54" w:rsidP="00A3794E">
      <w:pPr>
        <w:rPr>
          <w:rFonts w:ascii="仿宋_GB2312" w:eastAsia="仿宋_GB2312"/>
          <w:b/>
          <w:sz w:val="30"/>
          <w:szCs w:val="30"/>
        </w:rPr>
      </w:pPr>
    </w:p>
    <w:p w:rsidR="00123D54" w:rsidRDefault="00123D54" w:rsidP="00A3794E">
      <w:pPr>
        <w:rPr>
          <w:rFonts w:ascii="仿宋_GB2312" w:eastAsia="仿宋_GB2312"/>
          <w:b/>
          <w:sz w:val="30"/>
          <w:szCs w:val="30"/>
        </w:rPr>
      </w:pPr>
    </w:p>
    <w:p w:rsidR="00123D54" w:rsidRDefault="00123D54" w:rsidP="00A3794E">
      <w:pPr>
        <w:rPr>
          <w:rFonts w:ascii="仿宋_GB2312" w:eastAsia="仿宋_GB2312"/>
          <w:b/>
          <w:sz w:val="30"/>
          <w:szCs w:val="30"/>
        </w:rPr>
      </w:pPr>
    </w:p>
    <w:p w:rsidR="00123D54" w:rsidRDefault="00123D54" w:rsidP="00A3794E">
      <w:pPr>
        <w:rPr>
          <w:rFonts w:ascii="仿宋_GB2312" w:eastAsia="仿宋_GB2312"/>
          <w:b/>
          <w:sz w:val="30"/>
          <w:szCs w:val="30"/>
        </w:rPr>
      </w:pPr>
    </w:p>
    <w:p w:rsidR="00123D54" w:rsidRDefault="00123D54" w:rsidP="00A3794E">
      <w:pPr>
        <w:rPr>
          <w:rFonts w:ascii="仿宋_GB2312" w:eastAsia="仿宋_GB2312"/>
          <w:b/>
          <w:sz w:val="30"/>
          <w:szCs w:val="30"/>
        </w:rPr>
      </w:pPr>
    </w:p>
    <w:p w:rsidR="00123D54" w:rsidRDefault="00123D54" w:rsidP="00A3794E"/>
    <w:p w:rsidR="00123D54" w:rsidRDefault="00123D54" w:rsidP="00E30F6A"/>
    <w:p w:rsidR="00123D54" w:rsidRDefault="00123D54" w:rsidP="00E30F6A">
      <w:pPr>
        <w:sectPr w:rsidR="00123D54" w:rsidSect="009872BF">
          <w:pgSz w:w="11906" w:h="16838"/>
          <w:pgMar w:top="1987" w:right="1800" w:bottom="2275" w:left="1800" w:header="850" w:footer="994" w:gutter="0"/>
          <w:cols w:space="425"/>
          <w:docGrid w:type="lines" w:linePitch="312"/>
        </w:sectPr>
      </w:pPr>
    </w:p>
    <w:p w:rsidR="00123D54" w:rsidRDefault="00123D54" w:rsidP="00E30F6A"/>
    <w:p w:rsidR="00123D54" w:rsidRPr="006D4239" w:rsidRDefault="00123D54" w:rsidP="009872BF">
      <w:pPr>
        <w:spacing w:afterLines="50"/>
        <w:jc w:val="center"/>
        <w:rPr>
          <w:b/>
          <w:bCs/>
          <w:sz w:val="36"/>
        </w:rPr>
      </w:pPr>
      <w:r>
        <w:rPr>
          <w:rFonts w:hint="eastAsia"/>
          <w:b/>
          <w:bCs/>
          <w:sz w:val="36"/>
        </w:rPr>
        <w:t>名</w:t>
      </w:r>
      <w:r>
        <w:rPr>
          <w:b/>
          <w:bCs/>
          <w:sz w:val="36"/>
        </w:rPr>
        <w:t xml:space="preserve"> </w:t>
      </w:r>
      <w:r>
        <w:rPr>
          <w:rFonts w:hint="eastAsia"/>
          <w:b/>
          <w:bCs/>
          <w:sz w:val="36"/>
        </w:rPr>
        <w:t>录</w:t>
      </w:r>
      <w:r>
        <w:rPr>
          <w:b/>
          <w:bCs/>
          <w:sz w:val="36"/>
        </w:rPr>
        <w:t xml:space="preserve"> </w:t>
      </w:r>
      <w:r>
        <w:rPr>
          <w:rFonts w:hint="eastAsia"/>
          <w:b/>
          <w:bCs/>
          <w:sz w:val="36"/>
        </w:rPr>
        <w:t>变</w:t>
      </w:r>
      <w:r>
        <w:rPr>
          <w:b/>
          <w:bCs/>
          <w:sz w:val="36"/>
        </w:rPr>
        <w:t xml:space="preserve"> </w:t>
      </w:r>
      <w:r>
        <w:rPr>
          <w:rFonts w:hint="eastAsia"/>
          <w:b/>
          <w:bCs/>
          <w:sz w:val="36"/>
        </w:rPr>
        <w:t>更</w:t>
      </w:r>
      <w:r>
        <w:rPr>
          <w:b/>
          <w:bCs/>
          <w:sz w:val="36"/>
        </w:rPr>
        <w:t xml:space="preserve"> </w:t>
      </w:r>
      <w:r>
        <w:rPr>
          <w:rFonts w:hint="eastAsia"/>
          <w:b/>
          <w:bCs/>
          <w:sz w:val="36"/>
        </w:rPr>
        <w:t>申</w:t>
      </w:r>
      <w:r>
        <w:rPr>
          <w:b/>
          <w:bCs/>
          <w:sz w:val="36"/>
        </w:rPr>
        <w:t xml:space="preserve"> </w:t>
      </w:r>
      <w:r>
        <w:rPr>
          <w:rFonts w:hint="eastAsia"/>
          <w:b/>
          <w:bCs/>
          <w:sz w:val="36"/>
        </w:rPr>
        <w:t>请</w:t>
      </w:r>
      <w:r>
        <w:rPr>
          <w:b/>
          <w:bCs/>
          <w:sz w:val="36"/>
        </w:rPr>
        <w:t xml:space="preserve"> </w:t>
      </w:r>
      <w:r>
        <w:rPr>
          <w:rFonts w:hint="eastAsia"/>
          <w:b/>
          <w:bCs/>
          <w:sz w:val="36"/>
        </w:rPr>
        <w:t>书</w:t>
      </w:r>
    </w:p>
    <w:p w:rsidR="00123D54" w:rsidRPr="006D4239" w:rsidRDefault="00123D54" w:rsidP="00B31640">
      <w:pPr>
        <w:spacing w:line="360" w:lineRule="auto"/>
        <w:rPr>
          <w:rFonts w:ascii="仿宋_GB2312" w:eastAsia="仿宋_GB2312"/>
          <w:sz w:val="28"/>
          <w:szCs w:val="28"/>
        </w:rPr>
      </w:pPr>
      <w:r w:rsidRPr="006D4239">
        <w:rPr>
          <w:rFonts w:ascii="仿宋_GB2312" w:eastAsia="仿宋_GB2312" w:hint="eastAsia"/>
          <w:sz w:val="28"/>
          <w:szCs w:val="28"/>
        </w:rPr>
        <w:t>国家外汇管理局大连市分局：</w:t>
      </w:r>
    </w:p>
    <w:p w:rsidR="00123D54" w:rsidRPr="006D4239" w:rsidRDefault="00123D54" w:rsidP="00B31640">
      <w:pPr>
        <w:spacing w:line="360" w:lineRule="auto"/>
        <w:ind w:firstLineChars="200" w:firstLine="560"/>
        <w:rPr>
          <w:rFonts w:ascii="仿宋_GB2312" w:eastAsia="仿宋_GB2312"/>
          <w:sz w:val="28"/>
          <w:szCs w:val="28"/>
        </w:rPr>
      </w:pPr>
      <w:r w:rsidRPr="006D4239">
        <w:rPr>
          <w:rFonts w:ascii="仿宋_GB2312" w:eastAsia="仿宋_GB2312" w:hint="eastAsia"/>
          <w:sz w:val="28"/>
          <w:szCs w:val="28"/>
        </w:rPr>
        <w:t>本公司已加入“贸易外汇收支企业名录”，因名录信息发生变更，现提交以下申请资料</w:t>
      </w:r>
      <w:r w:rsidRPr="006D4239">
        <w:rPr>
          <w:rFonts w:ascii="仿宋_GB2312" w:eastAsia="仿宋_GB2312"/>
          <w:sz w:val="28"/>
          <w:szCs w:val="28"/>
        </w:rPr>
        <w:t>,</w:t>
      </w:r>
      <w:r w:rsidRPr="006D4239">
        <w:rPr>
          <w:rFonts w:ascii="仿宋_GB2312" w:eastAsia="仿宋_GB2312" w:hint="eastAsia"/>
          <w:sz w:val="28"/>
          <w:szCs w:val="28"/>
        </w:rPr>
        <w:t>请予以变更。本公司保证所提供的信息和资料真实无讹。</w:t>
      </w:r>
    </w:p>
    <w:p w:rsidR="00123D54" w:rsidRPr="006D4239" w:rsidRDefault="00123D54" w:rsidP="00B31640">
      <w:pPr>
        <w:numPr>
          <w:ilvl w:val="0"/>
          <w:numId w:val="2"/>
        </w:numPr>
        <w:spacing w:line="360" w:lineRule="auto"/>
        <w:rPr>
          <w:rFonts w:ascii="仿宋_GB2312" w:eastAsia="仿宋_GB2312"/>
          <w:sz w:val="28"/>
          <w:szCs w:val="28"/>
        </w:rPr>
      </w:pPr>
      <w:r w:rsidRPr="006D4239">
        <w:rPr>
          <w:rFonts w:ascii="仿宋_GB2312" w:eastAsia="仿宋_GB2312" w:hint="eastAsia"/>
          <w:sz w:val="28"/>
          <w:szCs w:val="28"/>
        </w:rPr>
        <w:t>《工商变更登记核准（备案）通知书》</w:t>
      </w:r>
    </w:p>
    <w:p w:rsidR="00123D54" w:rsidRPr="006D4239" w:rsidRDefault="00123D54" w:rsidP="00B31640">
      <w:pPr>
        <w:numPr>
          <w:ilvl w:val="0"/>
          <w:numId w:val="2"/>
        </w:numPr>
        <w:spacing w:line="360" w:lineRule="auto"/>
        <w:rPr>
          <w:rFonts w:ascii="仿宋_GB2312" w:eastAsia="仿宋_GB2312"/>
          <w:sz w:val="28"/>
          <w:szCs w:val="28"/>
        </w:rPr>
      </w:pPr>
      <w:r w:rsidRPr="006D4239">
        <w:rPr>
          <w:rFonts w:ascii="仿宋_GB2312" w:eastAsia="仿宋_GB2312" w:hint="eastAsia"/>
          <w:sz w:val="28"/>
          <w:szCs w:val="28"/>
        </w:rPr>
        <w:t>《企业法人营业执照》或《企业营业执照》副本</w:t>
      </w:r>
    </w:p>
    <w:p w:rsidR="00123D54" w:rsidRPr="006D4239" w:rsidRDefault="00123D54" w:rsidP="00B31640">
      <w:pPr>
        <w:spacing w:line="360" w:lineRule="auto"/>
        <w:ind w:firstLineChars="210" w:firstLine="588"/>
        <w:rPr>
          <w:rFonts w:ascii="仿宋_GB2312" w:eastAsia="仿宋_GB2312"/>
          <w:sz w:val="28"/>
          <w:szCs w:val="28"/>
        </w:rPr>
      </w:pPr>
      <w:r w:rsidRPr="006D4239">
        <w:rPr>
          <w:rFonts w:ascii="仿宋_GB2312" w:eastAsia="仿宋_GB2312" w:hint="eastAsia"/>
          <w:sz w:val="28"/>
          <w:szCs w:val="28"/>
        </w:rPr>
        <w:t>（注：以上资料均需提供原件及加盖企业公章的复印件</w:t>
      </w:r>
      <w:r w:rsidRPr="006D4239">
        <w:rPr>
          <w:rFonts w:ascii="仿宋_GB2312" w:eastAsia="仿宋_GB2312"/>
          <w:sz w:val="28"/>
          <w:szCs w:val="28"/>
        </w:rPr>
        <w:t>,</w:t>
      </w:r>
      <w:r w:rsidRPr="006D4239">
        <w:rPr>
          <w:rFonts w:ascii="仿宋_GB2312" w:eastAsia="仿宋_GB2312" w:hint="eastAsia"/>
          <w:sz w:val="28"/>
          <w:szCs w:val="28"/>
        </w:rPr>
        <w:t>填写下面表格时</w:t>
      </w:r>
      <w:r w:rsidRPr="006D4239">
        <w:rPr>
          <w:rFonts w:ascii="仿宋_GB2312" w:eastAsia="仿宋_GB2312"/>
          <w:sz w:val="28"/>
          <w:szCs w:val="28"/>
        </w:rPr>
        <w:t>,</w:t>
      </w:r>
      <w:r w:rsidRPr="006D4239">
        <w:rPr>
          <w:rFonts w:eastAsia="仿宋_GB2312"/>
          <w:sz w:val="28"/>
          <w:szCs w:val="28"/>
        </w:rPr>
        <w:t xml:space="preserve"> </w:t>
      </w:r>
      <w:r w:rsidRPr="006D4239">
        <w:rPr>
          <w:rFonts w:eastAsia="仿宋_GB2312" w:hint="eastAsia"/>
          <w:sz w:val="28"/>
          <w:szCs w:val="28"/>
        </w:rPr>
        <w:t>※为必填项</w:t>
      </w:r>
      <w:r w:rsidRPr="006D4239">
        <w:rPr>
          <w:rFonts w:eastAsia="仿宋_GB2312"/>
          <w:sz w:val="28"/>
          <w:szCs w:val="28"/>
        </w:rPr>
        <w:t xml:space="preserve">, </w:t>
      </w:r>
      <w:r w:rsidRPr="006D4239">
        <w:rPr>
          <w:rFonts w:eastAsia="仿宋_GB2312" w:hint="eastAsia"/>
          <w:sz w:val="28"/>
          <w:szCs w:val="28"/>
        </w:rPr>
        <w:t>□为变更选项）</w:t>
      </w:r>
    </w:p>
    <w:tbl>
      <w:tblPr>
        <w:tblW w:w="9013" w:type="dxa"/>
        <w:tblLayout w:type="fixed"/>
        <w:tblCellMar>
          <w:left w:w="0" w:type="dxa"/>
          <w:right w:w="0" w:type="dxa"/>
        </w:tblCellMar>
        <w:tblLook w:val="0000"/>
      </w:tblPr>
      <w:tblGrid>
        <w:gridCol w:w="2008"/>
        <w:gridCol w:w="1785"/>
        <w:gridCol w:w="105"/>
        <w:gridCol w:w="2415"/>
        <w:gridCol w:w="1636"/>
        <w:gridCol w:w="1064"/>
      </w:tblGrid>
      <w:tr w:rsidR="00123D54" w:rsidTr="001B4BC5">
        <w:trPr>
          <w:trHeight w:val="624"/>
        </w:trPr>
        <w:tc>
          <w:tcPr>
            <w:tcW w:w="2008"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123D54" w:rsidRDefault="00123D54" w:rsidP="001B4BC5">
            <w:pPr>
              <w:rPr>
                <w:rFonts w:eastAsia="仿宋_GB2312"/>
                <w:sz w:val="24"/>
              </w:rPr>
            </w:pPr>
            <w:r>
              <w:rPr>
                <w:rFonts w:eastAsia="仿宋_GB2312" w:hint="eastAsia"/>
                <w:sz w:val="24"/>
              </w:rPr>
              <w:t>※所属外汇局代码</w:t>
            </w:r>
          </w:p>
        </w:tc>
        <w:tc>
          <w:tcPr>
            <w:tcW w:w="1785"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rsidR="00123D54" w:rsidRDefault="00123D54" w:rsidP="001B4BC5">
            <w:pPr>
              <w:rPr>
                <w:rFonts w:eastAsia="仿宋_GB2312"/>
                <w:sz w:val="24"/>
              </w:rPr>
            </w:pPr>
          </w:p>
        </w:tc>
        <w:tc>
          <w:tcPr>
            <w:tcW w:w="2520" w:type="dxa"/>
            <w:gridSpan w:val="2"/>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rsidR="00123D54" w:rsidRDefault="00123D54" w:rsidP="001B4BC5">
            <w:pPr>
              <w:rPr>
                <w:rFonts w:eastAsia="仿宋_GB2312"/>
                <w:sz w:val="24"/>
              </w:rPr>
            </w:pPr>
            <w:r>
              <w:rPr>
                <w:rFonts w:eastAsia="仿宋_GB2312" w:hint="eastAsia"/>
                <w:sz w:val="24"/>
              </w:rPr>
              <w:t>※所属外汇局名称</w:t>
            </w:r>
          </w:p>
        </w:tc>
        <w:tc>
          <w:tcPr>
            <w:tcW w:w="2700" w:type="dxa"/>
            <w:gridSpan w:val="2"/>
            <w:tcBorders>
              <w:top w:val="single" w:sz="4" w:space="0" w:color="auto"/>
              <w:left w:val="nil"/>
              <w:bottom w:val="single" w:sz="4" w:space="0" w:color="auto"/>
              <w:right w:val="single" w:sz="4" w:space="0" w:color="000000"/>
            </w:tcBorders>
            <w:noWrap/>
            <w:tcMar>
              <w:top w:w="13" w:type="dxa"/>
              <w:left w:w="13" w:type="dxa"/>
              <w:bottom w:w="0" w:type="dxa"/>
              <w:right w:w="13" w:type="dxa"/>
            </w:tcMar>
            <w:vAlign w:val="center"/>
          </w:tcPr>
          <w:p w:rsidR="00123D54" w:rsidRDefault="00123D54" w:rsidP="001B4BC5">
            <w:pPr>
              <w:rPr>
                <w:rFonts w:eastAsia="仿宋_GB2312"/>
                <w:sz w:val="24"/>
              </w:rPr>
            </w:pPr>
          </w:p>
        </w:tc>
      </w:tr>
      <w:tr w:rsidR="00123D54" w:rsidTr="001B4BC5">
        <w:trPr>
          <w:trHeight w:val="624"/>
        </w:trPr>
        <w:tc>
          <w:tcPr>
            <w:tcW w:w="2008"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123D54" w:rsidRDefault="00123D54" w:rsidP="001B4BC5">
            <w:pPr>
              <w:rPr>
                <w:rFonts w:ascii="宋体" w:eastAsia="仿宋_GB2312" w:hAnsi="宋体"/>
                <w:sz w:val="24"/>
              </w:rPr>
            </w:pPr>
            <w:r>
              <w:rPr>
                <w:rFonts w:eastAsia="仿宋_GB2312" w:hint="eastAsia"/>
                <w:sz w:val="24"/>
              </w:rPr>
              <w:t>※企业代码</w:t>
            </w:r>
          </w:p>
        </w:tc>
        <w:tc>
          <w:tcPr>
            <w:tcW w:w="1785"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rsidR="00123D54" w:rsidRDefault="00123D54" w:rsidP="001B4BC5">
            <w:pPr>
              <w:rPr>
                <w:rFonts w:ascii="宋体" w:eastAsia="仿宋_GB2312" w:hAnsi="宋体"/>
                <w:sz w:val="24"/>
              </w:rPr>
            </w:pPr>
            <w:r>
              <w:rPr>
                <w:rFonts w:eastAsia="仿宋_GB2312" w:hint="eastAsia"/>
                <w:sz w:val="24"/>
              </w:rPr>
              <w:t xml:space="preserve">　</w:t>
            </w:r>
          </w:p>
        </w:tc>
        <w:tc>
          <w:tcPr>
            <w:tcW w:w="2520" w:type="dxa"/>
            <w:gridSpan w:val="2"/>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rsidR="00123D54" w:rsidRDefault="00123D54" w:rsidP="001B4BC5">
            <w:pPr>
              <w:rPr>
                <w:rFonts w:ascii="宋体" w:eastAsia="仿宋_GB2312" w:hAnsi="宋体"/>
                <w:sz w:val="24"/>
              </w:rPr>
            </w:pPr>
            <w:r>
              <w:rPr>
                <w:rFonts w:eastAsia="仿宋_GB2312" w:hint="eastAsia"/>
                <w:sz w:val="24"/>
              </w:rPr>
              <w:t>※企业名称</w:t>
            </w:r>
          </w:p>
        </w:tc>
        <w:tc>
          <w:tcPr>
            <w:tcW w:w="2700" w:type="dxa"/>
            <w:gridSpan w:val="2"/>
            <w:tcBorders>
              <w:top w:val="single" w:sz="4" w:space="0" w:color="auto"/>
              <w:left w:val="nil"/>
              <w:bottom w:val="single" w:sz="4" w:space="0" w:color="auto"/>
              <w:right w:val="single" w:sz="4" w:space="0" w:color="000000"/>
            </w:tcBorders>
            <w:noWrap/>
            <w:tcMar>
              <w:top w:w="13" w:type="dxa"/>
              <w:left w:w="13" w:type="dxa"/>
              <w:bottom w:w="0" w:type="dxa"/>
              <w:right w:w="13" w:type="dxa"/>
            </w:tcMar>
            <w:vAlign w:val="center"/>
          </w:tcPr>
          <w:p w:rsidR="00123D54" w:rsidRDefault="00123D54" w:rsidP="001B4BC5">
            <w:pPr>
              <w:rPr>
                <w:rFonts w:ascii="宋体" w:eastAsia="仿宋_GB2312" w:hAnsi="宋体"/>
                <w:sz w:val="24"/>
              </w:rPr>
            </w:pPr>
            <w:r>
              <w:rPr>
                <w:rFonts w:eastAsia="仿宋_GB2312" w:hint="eastAsia"/>
                <w:sz w:val="24"/>
              </w:rPr>
              <w:t xml:space="preserve">　</w:t>
            </w:r>
          </w:p>
        </w:tc>
      </w:tr>
      <w:tr w:rsidR="00123D54" w:rsidTr="001B4BC5">
        <w:trPr>
          <w:trHeight w:val="624"/>
        </w:trPr>
        <w:tc>
          <w:tcPr>
            <w:tcW w:w="2008" w:type="dxa"/>
            <w:tcBorders>
              <w:top w:val="nil"/>
              <w:left w:val="single" w:sz="4" w:space="0" w:color="auto"/>
              <w:bottom w:val="single" w:sz="4" w:space="0" w:color="auto"/>
              <w:right w:val="single" w:sz="4" w:space="0" w:color="auto"/>
            </w:tcBorders>
            <w:noWrap/>
            <w:tcMar>
              <w:top w:w="13" w:type="dxa"/>
              <w:left w:w="13" w:type="dxa"/>
              <w:bottom w:w="0" w:type="dxa"/>
              <w:right w:w="13" w:type="dxa"/>
            </w:tcMar>
            <w:vAlign w:val="center"/>
          </w:tcPr>
          <w:p w:rsidR="00123D54" w:rsidRDefault="00123D54" w:rsidP="001B4BC5">
            <w:pPr>
              <w:rPr>
                <w:rFonts w:ascii="宋体" w:eastAsia="仿宋_GB2312" w:hAnsi="宋体"/>
                <w:sz w:val="24"/>
              </w:rPr>
            </w:pPr>
            <w:r>
              <w:rPr>
                <w:rFonts w:eastAsia="仿宋_GB2312" w:hint="eastAsia"/>
                <w:sz w:val="24"/>
              </w:rPr>
              <w:t>□法定代表人姓名</w:t>
            </w:r>
          </w:p>
        </w:tc>
        <w:tc>
          <w:tcPr>
            <w:tcW w:w="1785" w:type="dxa"/>
            <w:tcBorders>
              <w:top w:val="nil"/>
              <w:left w:val="nil"/>
              <w:bottom w:val="single" w:sz="4" w:space="0" w:color="auto"/>
              <w:right w:val="single" w:sz="4" w:space="0" w:color="auto"/>
            </w:tcBorders>
            <w:noWrap/>
            <w:tcMar>
              <w:top w:w="13" w:type="dxa"/>
              <w:left w:w="13" w:type="dxa"/>
              <w:bottom w:w="0" w:type="dxa"/>
              <w:right w:w="13" w:type="dxa"/>
            </w:tcMar>
            <w:vAlign w:val="center"/>
          </w:tcPr>
          <w:p w:rsidR="00123D54" w:rsidRDefault="00123D54" w:rsidP="001B4BC5">
            <w:pPr>
              <w:rPr>
                <w:rFonts w:ascii="宋体" w:eastAsia="仿宋_GB2312" w:hAnsi="宋体"/>
                <w:sz w:val="24"/>
              </w:rPr>
            </w:pPr>
            <w:r>
              <w:rPr>
                <w:rFonts w:eastAsia="仿宋_GB2312" w:hint="eastAsia"/>
                <w:sz w:val="24"/>
              </w:rPr>
              <w:t xml:space="preserve">　</w:t>
            </w:r>
          </w:p>
        </w:tc>
        <w:tc>
          <w:tcPr>
            <w:tcW w:w="2520" w:type="dxa"/>
            <w:gridSpan w:val="2"/>
            <w:tcBorders>
              <w:top w:val="nil"/>
              <w:left w:val="nil"/>
              <w:bottom w:val="single" w:sz="4" w:space="0" w:color="auto"/>
              <w:right w:val="single" w:sz="4" w:space="0" w:color="auto"/>
            </w:tcBorders>
            <w:noWrap/>
            <w:tcMar>
              <w:top w:w="13" w:type="dxa"/>
              <w:left w:w="13" w:type="dxa"/>
              <w:bottom w:w="0" w:type="dxa"/>
              <w:right w:w="13" w:type="dxa"/>
            </w:tcMar>
            <w:vAlign w:val="center"/>
          </w:tcPr>
          <w:p w:rsidR="00123D54" w:rsidRDefault="00123D54" w:rsidP="001B4BC5">
            <w:pPr>
              <w:rPr>
                <w:rFonts w:ascii="宋体" w:eastAsia="仿宋_GB2312" w:hAnsi="宋体"/>
                <w:sz w:val="24"/>
              </w:rPr>
            </w:pPr>
            <w:r>
              <w:rPr>
                <w:rFonts w:eastAsia="仿宋_GB2312" w:hint="eastAsia"/>
                <w:sz w:val="24"/>
              </w:rPr>
              <w:t>□法定代表人身份证号</w:t>
            </w:r>
          </w:p>
        </w:tc>
        <w:tc>
          <w:tcPr>
            <w:tcW w:w="2700" w:type="dxa"/>
            <w:gridSpan w:val="2"/>
            <w:tcBorders>
              <w:top w:val="single" w:sz="4" w:space="0" w:color="auto"/>
              <w:left w:val="nil"/>
              <w:bottom w:val="single" w:sz="4" w:space="0" w:color="auto"/>
              <w:right w:val="single" w:sz="4" w:space="0" w:color="000000"/>
            </w:tcBorders>
            <w:noWrap/>
            <w:tcMar>
              <w:top w:w="13" w:type="dxa"/>
              <w:left w:w="13" w:type="dxa"/>
              <w:bottom w:w="0" w:type="dxa"/>
              <w:right w:w="13" w:type="dxa"/>
            </w:tcMar>
            <w:vAlign w:val="center"/>
          </w:tcPr>
          <w:p w:rsidR="00123D54" w:rsidRDefault="00123D54" w:rsidP="001B4BC5">
            <w:pPr>
              <w:rPr>
                <w:rFonts w:ascii="宋体" w:eastAsia="仿宋_GB2312" w:hAnsi="宋体"/>
                <w:sz w:val="24"/>
              </w:rPr>
            </w:pPr>
            <w:r>
              <w:rPr>
                <w:rFonts w:eastAsia="仿宋_GB2312" w:hint="eastAsia"/>
                <w:sz w:val="24"/>
              </w:rPr>
              <w:t xml:space="preserve">　</w:t>
            </w:r>
          </w:p>
        </w:tc>
      </w:tr>
      <w:tr w:rsidR="00123D54" w:rsidTr="001B4BC5">
        <w:trPr>
          <w:trHeight w:val="624"/>
        </w:trPr>
        <w:tc>
          <w:tcPr>
            <w:tcW w:w="2008" w:type="dxa"/>
            <w:tcBorders>
              <w:top w:val="nil"/>
              <w:left w:val="single" w:sz="4" w:space="0" w:color="auto"/>
              <w:bottom w:val="single" w:sz="4" w:space="0" w:color="auto"/>
              <w:right w:val="single" w:sz="4" w:space="0" w:color="auto"/>
            </w:tcBorders>
            <w:noWrap/>
            <w:tcMar>
              <w:top w:w="13" w:type="dxa"/>
              <w:left w:w="13" w:type="dxa"/>
              <w:bottom w:w="0" w:type="dxa"/>
              <w:right w:w="13" w:type="dxa"/>
            </w:tcMar>
            <w:vAlign w:val="center"/>
          </w:tcPr>
          <w:p w:rsidR="00123D54" w:rsidRDefault="00123D54" w:rsidP="001B4BC5">
            <w:pPr>
              <w:rPr>
                <w:rFonts w:ascii="宋体" w:eastAsia="仿宋_GB2312" w:hAnsi="宋体"/>
                <w:sz w:val="24"/>
              </w:rPr>
            </w:pPr>
            <w:r>
              <w:rPr>
                <w:rFonts w:eastAsia="仿宋_GB2312" w:hint="eastAsia"/>
                <w:sz w:val="24"/>
              </w:rPr>
              <w:t>□经济类型</w:t>
            </w:r>
          </w:p>
        </w:tc>
        <w:tc>
          <w:tcPr>
            <w:tcW w:w="1785" w:type="dxa"/>
            <w:tcBorders>
              <w:top w:val="nil"/>
              <w:left w:val="nil"/>
              <w:bottom w:val="single" w:sz="4" w:space="0" w:color="auto"/>
              <w:right w:val="single" w:sz="4" w:space="0" w:color="auto"/>
            </w:tcBorders>
            <w:noWrap/>
            <w:tcMar>
              <w:top w:w="13" w:type="dxa"/>
              <w:left w:w="13" w:type="dxa"/>
              <w:bottom w:w="0" w:type="dxa"/>
              <w:right w:w="13" w:type="dxa"/>
            </w:tcMar>
            <w:vAlign w:val="center"/>
          </w:tcPr>
          <w:p w:rsidR="00123D54" w:rsidRDefault="00123D54" w:rsidP="001B4BC5">
            <w:pPr>
              <w:rPr>
                <w:rFonts w:ascii="宋体" w:eastAsia="仿宋_GB2312" w:hAnsi="宋体"/>
                <w:sz w:val="24"/>
              </w:rPr>
            </w:pPr>
            <w:r>
              <w:rPr>
                <w:rFonts w:eastAsia="仿宋_GB2312" w:hint="eastAsia"/>
                <w:sz w:val="24"/>
              </w:rPr>
              <w:t xml:space="preserve">　</w:t>
            </w:r>
          </w:p>
        </w:tc>
        <w:tc>
          <w:tcPr>
            <w:tcW w:w="2520" w:type="dxa"/>
            <w:gridSpan w:val="2"/>
            <w:tcBorders>
              <w:top w:val="nil"/>
              <w:left w:val="nil"/>
              <w:bottom w:val="single" w:sz="4" w:space="0" w:color="auto"/>
              <w:right w:val="single" w:sz="4" w:space="0" w:color="auto"/>
            </w:tcBorders>
            <w:noWrap/>
            <w:tcMar>
              <w:top w:w="13" w:type="dxa"/>
              <w:left w:w="13" w:type="dxa"/>
              <w:bottom w:w="0" w:type="dxa"/>
              <w:right w:w="13" w:type="dxa"/>
            </w:tcMar>
            <w:vAlign w:val="center"/>
          </w:tcPr>
          <w:p w:rsidR="00123D54" w:rsidRDefault="00123D54" w:rsidP="001B4BC5">
            <w:pPr>
              <w:rPr>
                <w:rFonts w:ascii="宋体" w:eastAsia="仿宋_GB2312" w:hAnsi="宋体"/>
                <w:sz w:val="24"/>
              </w:rPr>
            </w:pPr>
            <w:r>
              <w:rPr>
                <w:rFonts w:eastAsia="仿宋_GB2312" w:hint="eastAsia"/>
                <w:sz w:val="24"/>
              </w:rPr>
              <w:t>□人民币注册资金</w:t>
            </w:r>
          </w:p>
        </w:tc>
        <w:tc>
          <w:tcPr>
            <w:tcW w:w="2700" w:type="dxa"/>
            <w:gridSpan w:val="2"/>
            <w:tcBorders>
              <w:top w:val="single" w:sz="4" w:space="0" w:color="auto"/>
              <w:left w:val="nil"/>
              <w:bottom w:val="single" w:sz="4" w:space="0" w:color="auto"/>
              <w:right w:val="single" w:sz="4" w:space="0" w:color="000000"/>
            </w:tcBorders>
            <w:noWrap/>
            <w:tcMar>
              <w:top w:w="13" w:type="dxa"/>
              <w:left w:w="13" w:type="dxa"/>
              <w:bottom w:w="0" w:type="dxa"/>
              <w:right w:w="13" w:type="dxa"/>
            </w:tcMar>
            <w:vAlign w:val="center"/>
          </w:tcPr>
          <w:p w:rsidR="00123D54" w:rsidRDefault="00123D54" w:rsidP="001B4BC5">
            <w:pPr>
              <w:rPr>
                <w:rFonts w:ascii="宋体" w:eastAsia="仿宋_GB2312" w:hAnsi="宋体"/>
                <w:sz w:val="24"/>
              </w:rPr>
            </w:pPr>
            <w:r>
              <w:rPr>
                <w:rFonts w:eastAsia="仿宋_GB2312" w:hint="eastAsia"/>
                <w:sz w:val="24"/>
              </w:rPr>
              <w:t xml:space="preserve">　</w:t>
            </w:r>
          </w:p>
        </w:tc>
      </w:tr>
      <w:tr w:rsidR="00123D54" w:rsidTr="001B4BC5">
        <w:trPr>
          <w:trHeight w:val="624"/>
        </w:trPr>
        <w:tc>
          <w:tcPr>
            <w:tcW w:w="2008" w:type="dxa"/>
            <w:tcBorders>
              <w:top w:val="nil"/>
              <w:left w:val="single" w:sz="4" w:space="0" w:color="auto"/>
              <w:bottom w:val="single" w:sz="4" w:space="0" w:color="auto"/>
              <w:right w:val="single" w:sz="4" w:space="0" w:color="auto"/>
            </w:tcBorders>
            <w:noWrap/>
            <w:tcMar>
              <w:top w:w="13" w:type="dxa"/>
              <w:left w:w="13" w:type="dxa"/>
              <w:bottom w:w="0" w:type="dxa"/>
              <w:right w:w="13" w:type="dxa"/>
            </w:tcMar>
            <w:vAlign w:val="center"/>
          </w:tcPr>
          <w:p w:rsidR="00123D54" w:rsidRDefault="00123D54" w:rsidP="001B4BC5">
            <w:pPr>
              <w:rPr>
                <w:rFonts w:ascii="宋体" w:eastAsia="仿宋_GB2312" w:hAnsi="宋体"/>
                <w:sz w:val="24"/>
              </w:rPr>
            </w:pPr>
            <w:r>
              <w:rPr>
                <w:rFonts w:eastAsia="仿宋_GB2312" w:hint="eastAsia"/>
                <w:sz w:val="24"/>
              </w:rPr>
              <w:t>□外币注册币种</w:t>
            </w:r>
          </w:p>
        </w:tc>
        <w:tc>
          <w:tcPr>
            <w:tcW w:w="1785" w:type="dxa"/>
            <w:tcBorders>
              <w:top w:val="nil"/>
              <w:left w:val="nil"/>
              <w:bottom w:val="single" w:sz="4" w:space="0" w:color="auto"/>
              <w:right w:val="single" w:sz="4" w:space="0" w:color="auto"/>
            </w:tcBorders>
            <w:noWrap/>
            <w:tcMar>
              <w:top w:w="13" w:type="dxa"/>
              <w:left w:w="13" w:type="dxa"/>
              <w:bottom w:w="0" w:type="dxa"/>
              <w:right w:w="13" w:type="dxa"/>
            </w:tcMar>
            <w:vAlign w:val="center"/>
          </w:tcPr>
          <w:p w:rsidR="00123D54" w:rsidRDefault="00123D54" w:rsidP="001B4BC5">
            <w:pPr>
              <w:rPr>
                <w:rFonts w:ascii="宋体" w:eastAsia="仿宋_GB2312" w:hAnsi="宋体"/>
                <w:sz w:val="24"/>
              </w:rPr>
            </w:pPr>
            <w:r>
              <w:rPr>
                <w:rFonts w:eastAsia="仿宋_GB2312" w:hint="eastAsia"/>
                <w:sz w:val="24"/>
              </w:rPr>
              <w:t xml:space="preserve">　</w:t>
            </w:r>
          </w:p>
        </w:tc>
        <w:tc>
          <w:tcPr>
            <w:tcW w:w="2520" w:type="dxa"/>
            <w:gridSpan w:val="2"/>
            <w:tcBorders>
              <w:top w:val="nil"/>
              <w:left w:val="nil"/>
              <w:bottom w:val="single" w:sz="4" w:space="0" w:color="auto"/>
              <w:right w:val="single" w:sz="4" w:space="0" w:color="auto"/>
            </w:tcBorders>
            <w:noWrap/>
            <w:tcMar>
              <w:top w:w="13" w:type="dxa"/>
              <w:left w:w="13" w:type="dxa"/>
              <w:bottom w:w="0" w:type="dxa"/>
              <w:right w:w="13" w:type="dxa"/>
            </w:tcMar>
            <w:vAlign w:val="center"/>
          </w:tcPr>
          <w:p w:rsidR="00123D54" w:rsidRDefault="00123D54" w:rsidP="001B4BC5">
            <w:pPr>
              <w:rPr>
                <w:rFonts w:ascii="宋体" w:eastAsia="仿宋_GB2312" w:hAnsi="宋体"/>
                <w:sz w:val="24"/>
              </w:rPr>
            </w:pPr>
            <w:r>
              <w:rPr>
                <w:rFonts w:eastAsia="仿宋_GB2312" w:hint="eastAsia"/>
                <w:sz w:val="24"/>
              </w:rPr>
              <w:t>□外币注册资金</w:t>
            </w:r>
          </w:p>
        </w:tc>
        <w:tc>
          <w:tcPr>
            <w:tcW w:w="2700" w:type="dxa"/>
            <w:gridSpan w:val="2"/>
            <w:tcBorders>
              <w:top w:val="single" w:sz="4" w:space="0" w:color="auto"/>
              <w:left w:val="nil"/>
              <w:bottom w:val="single" w:sz="4" w:space="0" w:color="auto"/>
              <w:right w:val="single" w:sz="4" w:space="0" w:color="000000"/>
            </w:tcBorders>
            <w:noWrap/>
            <w:tcMar>
              <w:top w:w="13" w:type="dxa"/>
              <w:left w:w="13" w:type="dxa"/>
              <w:bottom w:w="0" w:type="dxa"/>
              <w:right w:w="13" w:type="dxa"/>
            </w:tcMar>
            <w:vAlign w:val="center"/>
          </w:tcPr>
          <w:p w:rsidR="00123D54" w:rsidRDefault="00123D54" w:rsidP="001B4BC5">
            <w:pPr>
              <w:rPr>
                <w:rFonts w:ascii="宋体" w:eastAsia="仿宋_GB2312" w:hAnsi="宋体"/>
                <w:sz w:val="24"/>
              </w:rPr>
            </w:pPr>
            <w:r>
              <w:rPr>
                <w:rFonts w:eastAsia="仿宋_GB2312" w:hint="eastAsia"/>
                <w:sz w:val="24"/>
              </w:rPr>
              <w:t xml:space="preserve">　</w:t>
            </w:r>
          </w:p>
        </w:tc>
      </w:tr>
      <w:tr w:rsidR="00123D54" w:rsidTr="001B4BC5">
        <w:trPr>
          <w:trHeight w:val="624"/>
        </w:trPr>
        <w:tc>
          <w:tcPr>
            <w:tcW w:w="2008" w:type="dxa"/>
            <w:tcBorders>
              <w:top w:val="nil"/>
              <w:left w:val="single" w:sz="4" w:space="0" w:color="auto"/>
              <w:bottom w:val="single" w:sz="4" w:space="0" w:color="auto"/>
              <w:right w:val="single" w:sz="4" w:space="0" w:color="auto"/>
            </w:tcBorders>
            <w:noWrap/>
            <w:tcMar>
              <w:top w:w="13" w:type="dxa"/>
              <w:left w:w="13" w:type="dxa"/>
              <w:bottom w:w="0" w:type="dxa"/>
              <w:right w:w="13" w:type="dxa"/>
            </w:tcMar>
            <w:vAlign w:val="center"/>
          </w:tcPr>
          <w:p w:rsidR="00123D54" w:rsidRDefault="00123D54" w:rsidP="001B4BC5">
            <w:pPr>
              <w:rPr>
                <w:rFonts w:ascii="宋体" w:eastAsia="仿宋_GB2312" w:hAnsi="宋体"/>
                <w:sz w:val="24"/>
              </w:rPr>
            </w:pPr>
            <w:r>
              <w:rPr>
                <w:rFonts w:eastAsia="仿宋_GB2312" w:hint="eastAsia"/>
                <w:sz w:val="24"/>
              </w:rPr>
              <w:t>□经营范围</w:t>
            </w:r>
          </w:p>
        </w:tc>
        <w:tc>
          <w:tcPr>
            <w:tcW w:w="7005" w:type="dxa"/>
            <w:gridSpan w:val="5"/>
            <w:tcBorders>
              <w:top w:val="single" w:sz="4" w:space="0" w:color="auto"/>
              <w:left w:val="nil"/>
              <w:bottom w:val="single" w:sz="4" w:space="0" w:color="auto"/>
              <w:right w:val="single" w:sz="4" w:space="0" w:color="000000"/>
            </w:tcBorders>
            <w:noWrap/>
            <w:tcMar>
              <w:top w:w="13" w:type="dxa"/>
              <w:left w:w="13" w:type="dxa"/>
              <w:bottom w:w="0" w:type="dxa"/>
              <w:right w:w="13" w:type="dxa"/>
            </w:tcMar>
            <w:vAlign w:val="center"/>
          </w:tcPr>
          <w:p w:rsidR="00123D54" w:rsidRDefault="00123D54" w:rsidP="001B4BC5">
            <w:pPr>
              <w:rPr>
                <w:rFonts w:ascii="宋体" w:eastAsia="仿宋_GB2312" w:hAnsi="宋体"/>
                <w:sz w:val="24"/>
              </w:rPr>
            </w:pPr>
            <w:r>
              <w:rPr>
                <w:rFonts w:eastAsia="仿宋_GB2312" w:hint="eastAsia"/>
                <w:sz w:val="24"/>
              </w:rPr>
              <w:t xml:space="preserve">　</w:t>
            </w:r>
          </w:p>
        </w:tc>
      </w:tr>
      <w:tr w:rsidR="00123D54" w:rsidTr="001B4BC5">
        <w:trPr>
          <w:trHeight w:val="624"/>
        </w:trPr>
        <w:tc>
          <w:tcPr>
            <w:tcW w:w="2008" w:type="dxa"/>
            <w:tcBorders>
              <w:top w:val="nil"/>
              <w:left w:val="single" w:sz="4" w:space="0" w:color="auto"/>
              <w:bottom w:val="single" w:sz="4" w:space="0" w:color="auto"/>
              <w:right w:val="single" w:sz="4" w:space="0" w:color="auto"/>
            </w:tcBorders>
            <w:noWrap/>
            <w:tcMar>
              <w:top w:w="13" w:type="dxa"/>
              <w:left w:w="13" w:type="dxa"/>
              <w:bottom w:w="0" w:type="dxa"/>
              <w:right w:w="13" w:type="dxa"/>
            </w:tcMar>
            <w:vAlign w:val="center"/>
          </w:tcPr>
          <w:p w:rsidR="00123D54" w:rsidRDefault="00123D54" w:rsidP="001B4BC5">
            <w:pPr>
              <w:rPr>
                <w:rFonts w:ascii="宋体" w:eastAsia="仿宋_GB2312" w:hAnsi="宋体"/>
                <w:sz w:val="24"/>
              </w:rPr>
            </w:pPr>
            <w:r>
              <w:rPr>
                <w:rFonts w:eastAsia="仿宋_GB2312" w:hint="eastAsia"/>
                <w:sz w:val="24"/>
              </w:rPr>
              <w:t>□注册地址</w:t>
            </w:r>
          </w:p>
        </w:tc>
        <w:tc>
          <w:tcPr>
            <w:tcW w:w="7005" w:type="dxa"/>
            <w:gridSpan w:val="5"/>
            <w:tcBorders>
              <w:top w:val="single" w:sz="4" w:space="0" w:color="auto"/>
              <w:left w:val="nil"/>
              <w:bottom w:val="single" w:sz="4" w:space="0" w:color="auto"/>
              <w:right w:val="single" w:sz="4" w:space="0" w:color="000000"/>
            </w:tcBorders>
            <w:noWrap/>
            <w:tcMar>
              <w:top w:w="13" w:type="dxa"/>
              <w:left w:w="13" w:type="dxa"/>
              <w:bottom w:w="0" w:type="dxa"/>
              <w:right w:w="13" w:type="dxa"/>
            </w:tcMar>
            <w:vAlign w:val="center"/>
          </w:tcPr>
          <w:p w:rsidR="00123D54" w:rsidRDefault="00123D54" w:rsidP="001B4BC5">
            <w:pPr>
              <w:rPr>
                <w:rFonts w:ascii="宋体" w:eastAsia="仿宋_GB2312" w:hAnsi="宋体"/>
                <w:sz w:val="24"/>
              </w:rPr>
            </w:pPr>
            <w:r>
              <w:rPr>
                <w:rFonts w:eastAsia="仿宋_GB2312" w:hint="eastAsia"/>
                <w:sz w:val="24"/>
              </w:rPr>
              <w:t xml:space="preserve">　</w:t>
            </w:r>
          </w:p>
        </w:tc>
      </w:tr>
      <w:tr w:rsidR="00123D54" w:rsidTr="001B4BC5">
        <w:trPr>
          <w:trHeight w:val="624"/>
        </w:trPr>
        <w:tc>
          <w:tcPr>
            <w:tcW w:w="2008" w:type="dxa"/>
            <w:tcBorders>
              <w:top w:val="nil"/>
              <w:left w:val="single" w:sz="4" w:space="0" w:color="auto"/>
              <w:bottom w:val="single" w:sz="4" w:space="0" w:color="auto"/>
              <w:right w:val="single" w:sz="4" w:space="0" w:color="auto"/>
            </w:tcBorders>
            <w:noWrap/>
            <w:tcMar>
              <w:top w:w="13" w:type="dxa"/>
              <w:left w:w="13" w:type="dxa"/>
              <w:bottom w:w="0" w:type="dxa"/>
              <w:right w:w="13" w:type="dxa"/>
            </w:tcMar>
            <w:vAlign w:val="center"/>
          </w:tcPr>
          <w:p w:rsidR="00123D54" w:rsidRDefault="00123D54" w:rsidP="001B4BC5">
            <w:pPr>
              <w:rPr>
                <w:rFonts w:ascii="宋体" w:eastAsia="仿宋_GB2312" w:hAnsi="宋体"/>
                <w:sz w:val="24"/>
              </w:rPr>
            </w:pPr>
            <w:r>
              <w:rPr>
                <w:rFonts w:eastAsia="仿宋_GB2312" w:hint="eastAsia"/>
                <w:sz w:val="24"/>
              </w:rPr>
              <w:t>□邮编</w:t>
            </w:r>
          </w:p>
        </w:tc>
        <w:tc>
          <w:tcPr>
            <w:tcW w:w="1890" w:type="dxa"/>
            <w:gridSpan w:val="2"/>
            <w:tcBorders>
              <w:top w:val="nil"/>
              <w:left w:val="nil"/>
              <w:bottom w:val="single" w:sz="4" w:space="0" w:color="auto"/>
              <w:right w:val="single" w:sz="4" w:space="0" w:color="auto"/>
            </w:tcBorders>
            <w:noWrap/>
            <w:tcMar>
              <w:top w:w="13" w:type="dxa"/>
              <w:left w:w="13" w:type="dxa"/>
              <w:bottom w:w="0" w:type="dxa"/>
              <w:right w:w="13" w:type="dxa"/>
            </w:tcMar>
            <w:vAlign w:val="center"/>
          </w:tcPr>
          <w:p w:rsidR="00123D54" w:rsidRDefault="00123D54" w:rsidP="001B4BC5">
            <w:pPr>
              <w:rPr>
                <w:rFonts w:ascii="宋体" w:eastAsia="仿宋_GB2312" w:hAnsi="宋体"/>
                <w:sz w:val="24"/>
              </w:rPr>
            </w:pPr>
            <w:r>
              <w:rPr>
                <w:rFonts w:eastAsia="仿宋_GB2312" w:hint="eastAsia"/>
                <w:sz w:val="24"/>
              </w:rPr>
              <w:t xml:space="preserve">　</w:t>
            </w:r>
          </w:p>
        </w:tc>
        <w:tc>
          <w:tcPr>
            <w:tcW w:w="2415" w:type="dxa"/>
            <w:tcBorders>
              <w:top w:val="nil"/>
              <w:left w:val="nil"/>
              <w:bottom w:val="single" w:sz="4" w:space="0" w:color="auto"/>
              <w:right w:val="single" w:sz="4" w:space="0" w:color="auto"/>
            </w:tcBorders>
            <w:noWrap/>
            <w:tcMar>
              <w:top w:w="13" w:type="dxa"/>
              <w:left w:w="13" w:type="dxa"/>
              <w:bottom w:w="0" w:type="dxa"/>
              <w:right w:w="13" w:type="dxa"/>
            </w:tcMar>
            <w:vAlign w:val="center"/>
          </w:tcPr>
          <w:p w:rsidR="00123D54" w:rsidRDefault="00123D54" w:rsidP="001B4BC5">
            <w:pPr>
              <w:rPr>
                <w:rFonts w:ascii="宋体" w:eastAsia="仿宋_GB2312" w:hAnsi="宋体"/>
                <w:sz w:val="24"/>
              </w:rPr>
            </w:pPr>
            <w:r>
              <w:rPr>
                <w:rFonts w:eastAsia="仿宋_GB2312" w:hint="eastAsia"/>
                <w:sz w:val="24"/>
              </w:rPr>
              <w:t>※电话</w:t>
            </w:r>
          </w:p>
        </w:tc>
        <w:tc>
          <w:tcPr>
            <w:tcW w:w="2700" w:type="dxa"/>
            <w:gridSpan w:val="2"/>
            <w:tcBorders>
              <w:top w:val="single" w:sz="4" w:space="0" w:color="auto"/>
              <w:left w:val="nil"/>
              <w:bottom w:val="single" w:sz="4" w:space="0" w:color="auto"/>
              <w:right w:val="single" w:sz="4" w:space="0" w:color="000000"/>
            </w:tcBorders>
            <w:noWrap/>
            <w:tcMar>
              <w:top w:w="13" w:type="dxa"/>
              <w:left w:w="13" w:type="dxa"/>
              <w:bottom w:w="0" w:type="dxa"/>
              <w:right w:w="13" w:type="dxa"/>
            </w:tcMar>
            <w:vAlign w:val="center"/>
          </w:tcPr>
          <w:p w:rsidR="00123D54" w:rsidRDefault="00123D54" w:rsidP="001B4BC5">
            <w:pPr>
              <w:rPr>
                <w:rFonts w:ascii="宋体" w:eastAsia="仿宋_GB2312" w:hAnsi="宋体"/>
                <w:sz w:val="24"/>
              </w:rPr>
            </w:pPr>
            <w:r>
              <w:rPr>
                <w:rFonts w:eastAsia="仿宋_GB2312" w:hint="eastAsia"/>
                <w:sz w:val="24"/>
              </w:rPr>
              <w:t xml:space="preserve">　</w:t>
            </w:r>
          </w:p>
        </w:tc>
      </w:tr>
      <w:tr w:rsidR="00123D54" w:rsidTr="001B4BC5">
        <w:trPr>
          <w:trHeight w:val="624"/>
        </w:trPr>
        <w:tc>
          <w:tcPr>
            <w:tcW w:w="2008" w:type="dxa"/>
            <w:tcBorders>
              <w:top w:val="nil"/>
              <w:left w:val="single" w:sz="4" w:space="0" w:color="auto"/>
              <w:bottom w:val="single" w:sz="4" w:space="0" w:color="auto"/>
              <w:right w:val="single" w:sz="4" w:space="0" w:color="auto"/>
            </w:tcBorders>
            <w:noWrap/>
            <w:tcMar>
              <w:top w:w="13" w:type="dxa"/>
              <w:left w:w="13" w:type="dxa"/>
              <w:bottom w:w="0" w:type="dxa"/>
              <w:right w:w="13" w:type="dxa"/>
            </w:tcMar>
            <w:vAlign w:val="center"/>
          </w:tcPr>
          <w:p w:rsidR="00123D54" w:rsidRDefault="00123D54" w:rsidP="001B4BC5">
            <w:pPr>
              <w:rPr>
                <w:rFonts w:ascii="宋体" w:eastAsia="仿宋_GB2312" w:hAnsi="宋体"/>
                <w:sz w:val="24"/>
              </w:rPr>
            </w:pPr>
            <w:r>
              <w:rPr>
                <w:rFonts w:eastAsia="仿宋_GB2312" w:hint="eastAsia"/>
                <w:sz w:val="24"/>
              </w:rPr>
              <w:t>※企业联系人</w:t>
            </w:r>
          </w:p>
        </w:tc>
        <w:tc>
          <w:tcPr>
            <w:tcW w:w="1890" w:type="dxa"/>
            <w:gridSpan w:val="2"/>
            <w:tcBorders>
              <w:top w:val="nil"/>
              <w:left w:val="nil"/>
              <w:bottom w:val="single" w:sz="4" w:space="0" w:color="auto"/>
              <w:right w:val="single" w:sz="4" w:space="0" w:color="auto"/>
            </w:tcBorders>
            <w:noWrap/>
            <w:tcMar>
              <w:top w:w="13" w:type="dxa"/>
              <w:left w:w="13" w:type="dxa"/>
              <w:bottom w:w="0" w:type="dxa"/>
              <w:right w:w="13" w:type="dxa"/>
            </w:tcMar>
            <w:vAlign w:val="center"/>
          </w:tcPr>
          <w:p w:rsidR="00123D54" w:rsidRDefault="00123D54" w:rsidP="001B4BC5">
            <w:pPr>
              <w:rPr>
                <w:rFonts w:ascii="宋体" w:eastAsia="仿宋_GB2312" w:hAnsi="宋体"/>
                <w:sz w:val="24"/>
              </w:rPr>
            </w:pPr>
            <w:r>
              <w:rPr>
                <w:rFonts w:eastAsia="仿宋_GB2312" w:hint="eastAsia"/>
                <w:sz w:val="24"/>
              </w:rPr>
              <w:t xml:space="preserve">　</w:t>
            </w:r>
          </w:p>
        </w:tc>
        <w:tc>
          <w:tcPr>
            <w:tcW w:w="2415" w:type="dxa"/>
            <w:tcBorders>
              <w:top w:val="nil"/>
              <w:left w:val="nil"/>
              <w:bottom w:val="single" w:sz="4" w:space="0" w:color="auto"/>
              <w:right w:val="single" w:sz="4" w:space="0" w:color="auto"/>
            </w:tcBorders>
            <w:noWrap/>
            <w:tcMar>
              <w:top w:w="13" w:type="dxa"/>
              <w:left w:w="13" w:type="dxa"/>
              <w:bottom w:w="0" w:type="dxa"/>
              <w:right w:w="13" w:type="dxa"/>
            </w:tcMar>
            <w:vAlign w:val="center"/>
          </w:tcPr>
          <w:p w:rsidR="00123D54" w:rsidRDefault="00123D54" w:rsidP="001B4BC5">
            <w:pPr>
              <w:rPr>
                <w:rFonts w:ascii="宋体" w:eastAsia="仿宋_GB2312" w:hAnsi="宋体"/>
                <w:sz w:val="24"/>
              </w:rPr>
            </w:pPr>
            <w:r>
              <w:rPr>
                <w:rFonts w:eastAsia="仿宋_GB2312" w:hint="eastAsia"/>
                <w:sz w:val="24"/>
              </w:rPr>
              <w:t>联系人移动电话</w:t>
            </w:r>
          </w:p>
        </w:tc>
        <w:tc>
          <w:tcPr>
            <w:tcW w:w="2700" w:type="dxa"/>
            <w:gridSpan w:val="2"/>
            <w:tcBorders>
              <w:top w:val="single" w:sz="4" w:space="0" w:color="auto"/>
              <w:left w:val="nil"/>
              <w:bottom w:val="single" w:sz="4" w:space="0" w:color="auto"/>
              <w:right w:val="single" w:sz="4" w:space="0" w:color="000000"/>
            </w:tcBorders>
            <w:noWrap/>
            <w:tcMar>
              <w:top w:w="13" w:type="dxa"/>
              <w:left w:w="13" w:type="dxa"/>
              <w:bottom w:w="0" w:type="dxa"/>
              <w:right w:w="13" w:type="dxa"/>
            </w:tcMar>
            <w:vAlign w:val="center"/>
          </w:tcPr>
          <w:p w:rsidR="00123D54" w:rsidRDefault="00123D54" w:rsidP="001B4BC5">
            <w:pPr>
              <w:rPr>
                <w:rFonts w:ascii="宋体" w:eastAsia="仿宋_GB2312" w:hAnsi="宋体"/>
                <w:sz w:val="24"/>
              </w:rPr>
            </w:pPr>
            <w:r>
              <w:rPr>
                <w:rFonts w:eastAsia="仿宋_GB2312" w:hint="eastAsia"/>
                <w:sz w:val="24"/>
              </w:rPr>
              <w:t xml:space="preserve">　</w:t>
            </w:r>
          </w:p>
        </w:tc>
      </w:tr>
      <w:tr w:rsidR="00123D54" w:rsidTr="001B4BC5">
        <w:trPr>
          <w:trHeight w:val="624"/>
        </w:trPr>
        <w:tc>
          <w:tcPr>
            <w:tcW w:w="3898" w:type="dxa"/>
            <w:gridSpan w:val="3"/>
            <w:tcBorders>
              <w:top w:val="nil"/>
              <w:left w:val="nil"/>
              <w:bottom w:val="nil"/>
              <w:right w:val="nil"/>
            </w:tcBorders>
            <w:noWrap/>
            <w:tcMar>
              <w:top w:w="13" w:type="dxa"/>
              <w:left w:w="13" w:type="dxa"/>
              <w:bottom w:w="0" w:type="dxa"/>
              <w:right w:w="13" w:type="dxa"/>
            </w:tcMar>
            <w:vAlign w:val="center"/>
          </w:tcPr>
          <w:p w:rsidR="00123D54" w:rsidRDefault="00123D54" w:rsidP="001B4BC5">
            <w:pPr>
              <w:rPr>
                <w:rFonts w:ascii="宋体" w:eastAsia="仿宋_GB2312" w:hAnsi="宋体"/>
                <w:sz w:val="24"/>
              </w:rPr>
            </w:pPr>
            <w:r>
              <w:rPr>
                <w:rFonts w:eastAsia="仿宋_GB2312" w:hint="eastAsia"/>
                <w:sz w:val="24"/>
              </w:rPr>
              <w:t>法定代表人签字：</w:t>
            </w:r>
          </w:p>
        </w:tc>
        <w:tc>
          <w:tcPr>
            <w:tcW w:w="4051" w:type="dxa"/>
            <w:gridSpan w:val="2"/>
            <w:tcBorders>
              <w:top w:val="nil"/>
              <w:left w:val="nil"/>
              <w:bottom w:val="nil"/>
              <w:right w:val="nil"/>
            </w:tcBorders>
            <w:noWrap/>
            <w:tcMar>
              <w:top w:w="13" w:type="dxa"/>
              <w:left w:w="13" w:type="dxa"/>
              <w:bottom w:w="0" w:type="dxa"/>
              <w:right w:w="13" w:type="dxa"/>
            </w:tcMar>
            <w:vAlign w:val="center"/>
          </w:tcPr>
          <w:p w:rsidR="00123D54" w:rsidRDefault="00123D54" w:rsidP="001B4BC5">
            <w:pPr>
              <w:rPr>
                <w:rFonts w:eastAsia="仿宋_GB2312"/>
                <w:sz w:val="24"/>
              </w:rPr>
            </w:pPr>
            <w:r>
              <w:rPr>
                <w:rFonts w:eastAsia="仿宋_GB2312"/>
                <w:sz w:val="24"/>
              </w:rPr>
              <w:t xml:space="preserve">    </w:t>
            </w:r>
            <w:r>
              <w:rPr>
                <w:rFonts w:eastAsia="仿宋_GB2312" w:hint="eastAsia"/>
                <w:sz w:val="24"/>
              </w:rPr>
              <w:t>单位公章：</w:t>
            </w:r>
          </w:p>
        </w:tc>
        <w:tc>
          <w:tcPr>
            <w:tcW w:w="1064" w:type="dxa"/>
            <w:tcBorders>
              <w:top w:val="nil"/>
              <w:left w:val="nil"/>
              <w:bottom w:val="nil"/>
              <w:right w:val="nil"/>
            </w:tcBorders>
            <w:noWrap/>
            <w:tcMar>
              <w:top w:w="13" w:type="dxa"/>
              <w:left w:w="13" w:type="dxa"/>
              <w:bottom w:w="0" w:type="dxa"/>
              <w:right w:w="13" w:type="dxa"/>
            </w:tcMar>
            <w:vAlign w:val="center"/>
          </w:tcPr>
          <w:p w:rsidR="00123D54" w:rsidRDefault="00123D54" w:rsidP="001B4BC5">
            <w:pPr>
              <w:rPr>
                <w:rFonts w:ascii="宋体" w:eastAsia="仿宋_GB2312" w:hAnsi="宋体"/>
                <w:sz w:val="28"/>
              </w:rPr>
            </w:pPr>
          </w:p>
        </w:tc>
      </w:tr>
      <w:tr w:rsidR="00123D54" w:rsidTr="001B4BC5">
        <w:trPr>
          <w:trHeight w:val="624"/>
        </w:trPr>
        <w:tc>
          <w:tcPr>
            <w:tcW w:w="2008" w:type="dxa"/>
            <w:tcBorders>
              <w:top w:val="nil"/>
              <w:left w:val="nil"/>
              <w:bottom w:val="nil"/>
              <w:right w:val="nil"/>
            </w:tcBorders>
            <w:noWrap/>
            <w:tcMar>
              <w:top w:w="13" w:type="dxa"/>
              <w:left w:w="13" w:type="dxa"/>
              <w:bottom w:w="0" w:type="dxa"/>
              <w:right w:w="13" w:type="dxa"/>
            </w:tcMar>
            <w:vAlign w:val="center"/>
          </w:tcPr>
          <w:p w:rsidR="00123D54" w:rsidRDefault="00123D54" w:rsidP="001B4BC5">
            <w:pPr>
              <w:rPr>
                <w:rFonts w:ascii="宋体" w:eastAsia="仿宋_GB2312" w:hAnsi="宋体"/>
                <w:sz w:val="24"/>
              </w:rPr>
            </w:pPr>
          </w:p>
        </w:tc>
        <w:tc>
          <w:tcPr>
            <w:tcW w:w="1890" w:type="dxa"/>
            <w:gridSpan w:val="2"/>
            <w:tcBorders>
              <w:top w:val="nil"/>
              <w:left w:val="nil"/>
              <w:bottom w:val="nil"/>
              <w:right w:val="nil"/>
            </w:tcBorders>
            <w:noWrap/>
            <w:tcMar>
              <w:top w:w="13" w:type="dxa"/>
              <w:left w:w="13" w:type="dxa"/>
              <w:bottom w:w="0" w:type="dxa"/>
              <w:right w:w="13" w:type="dxa"/>
            </w:tcMar>
            <w:vAlign w:val="center"/>
          </w:tcPr>
          <w:p w:rsidR="00123D54" w:rsidRDefault="00123D54" w:rsidP="001B4BC5">
            <w:pPr>
              <w:rPr>
                <w:rFonts w:ascii="宋体" w:eastAsia="仿宋_GB2312" w:hAnsi="宋体"/>
                <w:sz w:val="24"/>
              </w:rPr>
            </w:pPr>
          </w:p>
        </w:tc>
        <w:tc>
          <w:tcPr>
            <w:tcW w:w="5115" w:type="dxa"/>
            <w:gridSpan w:val="3"/>
            <w:tcBorders>
              <w:top w:val="nil"/>
              <w:left w:val="nil"/>
              <w:bottom w:val="nil"/>
              <w:right w:val="nil"/>
            </w:tcBorders>
            <w:noWrap/>
            <w:tcMar>
              <w:top w:w="13" w:type="dxa"/>
              <w:left w:w="13" w:type="dxa"/>
              <w:bottom w:w="0" w:type="dxa"/>
              <w:right w:w="13" w:type="dxa"/>
            </w:tcMar>
            <w:vAlign w:val="center"/>
          </w:tcPr>
          <w:p w:rsidR="00123D54" w:rsidRDefault="00123D54" w:rsidP="001B4BC5">
            <w:pPr>
              <w:rPr>
                <w:rFonts w:eastAsia="仿宋_GB2312"/>
                <w:sz w:val="24"/>
              </w:rPr>
            </w:pPr>
            <w:r>
              <w:rPr>
                <w:rFonts w:eastAsia="仿宋_GB2312"/>
                <w:sz w:val="24"/>
              </w:rPr>
              <w:t xml:space="preserve">    </w:t>
            </w:r>
            <w:r>
              <w:rPr>
                <w:rFonts w:eastAsia="仿宋_GB2312" w:hint="eastAsia"/>
                <w:sz w:val="24"/>
              </w:rPr>
              <w:t>申请日期：</w:t>
            </w:r>
            <w:r>
              <w:rPr>
                <w:rFonts w:eastAsia="仿宋_GB2312"/>
                <w:sz w:val="24"/>
              </w:rPr>
              <w:t xml:space="preserve">        </w:t>
            </w:r>
            <w:r>
              <w:rPr>
                <w:rFonts w:eastAsia="仿宋_GB2312" w:hint="eastAsia"/>
                <w:sz w:val="24"/>
              </w:rPr>
              <w:t>年</w:t>
            </w:r>
            <w:r>
              <w:rPr>
                <w:rFonts w:eastAsia="仿宋_GB2312"/>
                <w:sz w:val="24"/>
              </w:rPr>
              <w:t xml:space="preserve">       </w:t>
            </w:r>
            <w:r>
              <w:rPr>
                <w:rFonts w:eastAsia="仿宋_GB2312" w:hint="eastAsia"/>
                <w:sz w:val="24"/>
              </w:rPr>
              <w:t>月</w:t>
            </w:r>
            <w:r>
              <w:rPr>
                <w:rFonts w:eastAsia="仿宋_GB2312"/>
                <w:sz w:val="24"/>
              </w:rPr>
              <w:t xml:space="preserve">       </w:t>
            </w:r>
            <w:r>
              <w:rPr>
                <w:rFonts w:eastAsia="仿宋_GB2312" w:hint="eastAsia"/>
                <w:sz w:val="24"/>
              </w:rPr>
              <w:t>日</w:t>
            </w:r>
          </w:p>
        </w:tc>
      </w:tr>
    </w:tbl>
    <w:p w:rsidR="00123D54" w:rsidRDefault="00123D54" w:rsidP="00B31640">
      <w:pPr>
        <w:widowControl/>
        <w:shd w:val="clear" w:color="auto" w:fill="FFFFFF"/>
        <w:spacing w:line="360" w:lineRule="auto"/>
        <w:jc w:val="left"/>
        <w:rPr>
          <w:rFonts w:ascii="黑体" w:eastAsia="黑体" w:hAnsi="宋体" w:cs="宋体"/>
          <w:kern w:val="0"/>
          <w:sz w:val="30"/>
          <w:szCs w:val="30"/>
        </w:rPr>
        <w:sectPr w:rsidR="00123D54" w:rsidSect="00F80656">
          <w:pgSz w:w="11906" w:h="16838"/>
          <w:pgMar w:top="1440" w:right="1656" w:bottom="1440" w:left="1800" w:header="850" w:footer="994" w:gutter="0"/>
          <w:cols w:space="425"/>
          <w:docGrid w:type="linesAndChars" w:linePitch="312"/>
        </w:sectPr>
      </w:pPr>
    </w:p>
    <w:tbl>
      <w:tblPr>
        <w:tblpPr w:leftFromText="180" w:rightFromText="180" w:vertAnchor="text" w:tblpY="313"/>
        <w:tblW w:w="5386" w:type="pct"/>
        <w:tblLook w:val="0000"/>
      </w:tblPr>
      <w:tblGrid>
        <w:gridCol w:w="2185"/>
        <w:gridCol w:w="2905"/>
        <w:gridCol w:w="2046"/>
        <w:gridCol w:w="183"/>
        <w:gridCol w:w="239"/>
        <w:gridCol w:w="175"/>
        <w:gridCol w:w="952"/>
        <w:gridCol w:w="650"/>
      </w:tblGrid>
      <w:tr w:rsidR="00123D54" w:rsidRPr="00A512F6" w:rsidTr="00F80656">
        <w:trPr>
          <w:trHeight w:val="465"/>
        </w:trPr>
        <w:tc>
          <w:tcPr>
            <w:tcW w:w="5000" w:type="pct"/>
            <w:gridSpan w:val="8"/>
            <w:tcBorders>
              <w:top w:val="nil"/>
              <w:left w:val="nil"/>
              <w:bottom w:val="nil"/>
              <w:right w:val="nil"/>
            </w:tcBorders>
            <w:noWrap/>
            <w:vAlign w:val="bottom"/>
          </w:tcPr>
          <w:p w:rsidR="00123D54" w:rsidRPr="00A512F6" w:rsidRDefault="00123D54" w:rsidP="00F80656">
            <w:pPr>
              <w:widowControl/>
              <w:jc w:val="center"/>
              <w:rPr>
                <w:rFonts w:ascii="宋体" w:cs="宋体"/>
                <w:b/>
                <w:bCs/>
                <w:kern w:val="0"/>
                <w:sz w:val="36"/>
                <w:szCs w:val="36"/>
              </w:rPr>
            </w:pPr>
            <w:r w:rsidRPr="00A512F6">
              <w:rPr>
                <w:rFonts w:ascii="宋体" w:hAnsi="宋体" w:cs="宋体" w:hint="eastAsia"/>
                <w:b/>
                <w:bCs/>
                <w:kern w:val="0"/>
                <w:sz w:val="36"/>
                <w:szCs w:val="36"/>
              </w:rPr>
              <w:t>货物贸易外汇业务报告表</w:t>
            </w:r>
          </w:p>
        </w:tc>
      </w:tr>
      <w:tr w:rsidR="00123D54" w:rsidRPr="00A512F6" w:rsidTr="00F80656">
        <w:trPr>
          <w:trHeight w:val="459"/>
        </w:trPr>
        <w:tc>
          <w:tcPr>
            <w:tcW w:w="1170" w:type="pct"/>
            <w:tcBorders>
              <w:top w:val="nil"/>
              <w:left w:val="nil"/>
              <w:bottom w:val="nil"/>
              <w:right w:val="nil"/>
            </w:tcBorders>
            <w:noWrap/>
            <w:vAlign w:val="bottom"/>
          </w:tcPr>
          <w:p w:rsidR="00123D54" w:rsidRPr="00A512F6" w:rsidRDefault="00123D54" w:rsidP="00F80656">
            <w:pPr>
              <w:widowControl/>
              <w:jc w:val="left"/>
              <w:rPr>
                <w:rFonts w:ascii="宋体" w:cs="宋体"/>
                <w:kern w:val="0"/>
                <w:sz w:val="28"/>
                <w:szCs w:val="28"/>
              </w:rPr>
            </w:pPr>
          </w:p>
        </w:tc>
        <w:tc>
          <w:tcPr>
            <w:tcW w:w="1556" w:type="pct"/>
            <w:tcBorders>
              <w:top w:val="nil"/>
              <w:left w:val="nil"/>
              <w:bottom w:val="nil"/>
              <w:right w:val="nil"/>
            </w:tcBorders>
            <w:noWrap/>
            <w:vAlign w:val="bottom"/>
          </w:tcPr>
          <w:p w:rsidR="00123D54" w:rsidRPr="00A512F6" w:rsidRDefault="00123D54" w:rsidP="00F80656">
            <w:pPr>
              <w:widowControl/>
              <w:jc w:val="left"/>
              <w:rPr>
                <w:rFonts w:ascii="宋体" w:cs="宋体"/>
                <w:kern w:val="0"/>
                <w:sz w:val="28"/>
                <w:szCs w:val="28"/>
              </w:rPr>
            </w:pPr>
          </w:p>
        </w:tc>
        <w:tc>
          <w:tcPr>
            <w:tcW w:w="1194" w:type="pct"/>
            <w:gridSpan w:val="2"/>
            <w:tcBorders>
              <w:top w:val="nil"/>
              <w:left w:val="nil"/>
              <w:bottom w:val="nil"/>
              <w:right w:val="nil"/>
            </w:tcBorders>
            <w:noWrap/>
            <w:vAlign w:val="bottom"/>
          </w:tcPr>
          <w:p w:rsidR="00123D54" w:rsidRPr="00A512F6" w:rsidRDefault="00123D54" w:rsidP="00F80656">
            <w:pPr>
              <w:widowControl/>
              <w:jc w:val="left"/>
              <w:rPr>
                <w:rFonts w:ascii="宋体" w:cs="宋体"/>
                <w:kern w:val="0"/>
                <w:sz w:val="28"/>
                <w:szCs w:val="28"/>
              </w:rPr>
            </w:pPr>
          </w:p>
        </w:tc>
        <w:tc>
          <w:tcPr>
            <w:tcW w:w="128" w:type="pct"/>
            <w:tcBorders>
              <w:top w:val="nil"/>
              <w:left w:val="nil"/>
              <w:bottom w:val="nil"/>
              <w:right w:val="nil"/>
            </w:tcBorders>
            <w:noWrap/>
            <w:vAlign w:val="bottom"/>
          </w:tcPr>
          <w:p w:rsidR="00123D54" w:rsidRPr="00A512F6" w:rsidRDefault="00123D54" w:rsidP="00F80656">
            <w:pPr>
              <w:widowControl/>
              <w:jc w:val="left"/>
              <w:rPr>
                <w:rFonts w:ascii="宋体" w:cs="宋体"/>
                <w:kern w:val="0"/>
                <w:sz w:val="28"/>
                <w:szCs w:val="28"/>
              </w:rPr>
            </w:pPr>
          </w:p>
        </w:tc>
        <w:tc>
          <w:tcPr>
            <w:tcW w:w="604" w:type="pct"/>
            <w:gridSpan w:val="2"/>
            <w:tcBorders>
              <w:top w:val="nil"/>
              <w:left w:val="nil"/>
              <w:bottom w:val="nil"/>
              <w:right w:val="nil"/>
            </w:tcBorders>
            <w:noWrap/>
            <w:vAlign w:val="bottom"/>
          </w:tcPr>
          <w:p w:rsidR="00123D54" w:rsidRPr="00A512F6" w:rsidRDefault="00123D54" w:rsidP="00F80656">
            <w:pPr>
              <w:widowControl/>
              <w:jc w:val="left"/>
              <w:rPr>
                <w:rFonts w:ascii="宋体" w:cs="宋体"/>
                <w:kern w:val="0"/>
                <w:sz w:val="24"/>
              </w:rPr>
            </w:pPr>
            <w:r w:rsidRPr="00A512F6">
              <w:rPr>
                <w:rFonts w:ascii="宋体" w:hAnsi="宋体" w:cs="宋体" w:hint="eastAsia"/>
                <w:kern w:val="0"/>
                <w:sz w:val="24"/>
              </w:rPr>
              <w:t>编号：</w:t>
            </w:r>
          </w:p>
        </w:tc>
        <w:tc>
          <w:tcPr>
            <w:tcW w:w="348" w:type="pct"/>
            <w:tcBorders>
              <w:top w:val="nil"/>
              <w:left w:val="nil"/>
              <w:bottom w:val="nil"/>
              <w:right w:val="nil"/>
            </w:tcBorders>
            <w:noWrap/>
            <w:vAlign w:val="bottom"/>
          </w:tcPr>
          <w:p w:rsidR="00123D54" w:rsidRPr="00A512F6" w:rsidRDefault="00123D54" w:rsidP="00F80656">
            <w:pPr>
              <w:widowControl/>
              <w:jc w:val="left"/>
              <w:rPr>
                <w:rFonts w:ascii="宋体" w:cs="宋体"/>
                <w:kern w:val="0"/>
                <w:sz w:val="28"/>
                <w:szCs w:val="28"/>
              </w:rPr>
            </w:pPr>
          </w:p>
        </w:tc>
      </w:tr>
      <w:tr w:rsidR="00123D54" w:rsidRPr="00A512F6" w:rsidTr="00F80656">
        <w:trPr>
          <w:trHeight w:val="360"/>
        </w:trPr>
        <w:tc>
          <w:tcPr>
            <w:tcW w:w="1170" w:type="pct"/>
            <w:tcBorders>
              <w:top w:val="single" w:sz="4" w:space="0" w:color="auto"/>
              <w:left w:val="single" w:sz="4" w:space="0" w:color="auto"/>
              <w:bottom w:val="single" w:sz="4" w:space="0" w:color="auto"/>
              <w:right w:val="single" w:sz="4" w:space="0" w:color="auto"/>
            </w:tcBorders>
            <w:noWrap/>
            <w:vAlign w:val="center"/>
          </w:tcPr>
          <w:p w:rsidR="00123D54" w:rsidRPr="00A512F6" w:rsidRDefault="00123D54" w:rsidP="00F80656">
            <w:pPr>
              <w:widowControl/>
              <w:jc w:val="left"/>
              <w:rPr>
                <w:rFonts w:ascii="仿宋_GB2312" w:eastAsia="仿宋_GB2312" w:hAnsi="宋体" w:cs="宋体"/>
                <w:kern w:val="0"/>
                <w:sz w:val="24"/>
              </w:rPr>
            </w:pPr>
            <w:r w:rsidRPr="00A512F6">
              <w:rPr>
                <w:rFonts w:ascii="仿宋_GB2312" w:eastAsia="仿宋_GB2312" w:hAnsi="宋体" w:cs="宋体" w:hint="eastAsia"/>
                <w:kern w:val="0"/>
                <w:sz w:val="24"/>
              </w:rPr>
              <w:t>所属外汇局代码</w:t>
            </w:r>
          </w:p>
        </w:tc>
        <w:tc>
          <w:tcPr>
            <w:tcW w:w="1556" w:type="pct"/>
            <w:tcBorders>
              <w:top w:val="single" w:sz="4" w:space="0" w:color="auto"/>
              <w:left w:val="nil"/>
              <w:bottom w:val="single" w:sz="4" w:space="0" w:color="auto"/>
              <w:right w:val="nil"/>
            </w:tcBorders>
            <w:noWrap/>
            <w:vAlign w:val="bottom"/>
          </w:tcPr>
          <w:p w:rsidR="00123D54" w:rsidRPr="00A512F6" w:rsidRDefault="00123D54" w:rsidP="00F80656">
            <w:pPr>
              <w:widowControl/>
              <w:jc w:val="left"/>
              <w:rPr>
                <w:rFonts w:ascii="仿宋_GB2312" w:eastAsia="仿宋_GB2312" w:hAnsi="宋体" w:cs="宋体"/>
                <w:kern w:val="0"/>
                <w:sz w:val="24"/>
              </w:rPr>
            </w:pPr>
            <w:r w:rsidRPr="00A512F6">
              <w:rPr>
                <w:rFonts w:ascii="仿宋_GB2312" w:eastAsia="仿宋_GB2312" w:hAnsi="宋体" w:cs="宋体" w:hint="eastAsia"/>
                <w:kern w:val="0"/>
                <w:sz w:val="24"/>
              </w:rPr>
              <w:t xml:space="preserve">　</w:t>
            </w:r>
          </w:p>
        </w:tc>
        <w:tc>
          <w:tcPr>
            <w:tcW w:w="1194" w:type="pct"/>
            <w:gridSpan w:val="2"/>
            <w:tcBorders>
              <w:top w:val="single" w:sz="4" w:space="0" w:color="auto"/>
              <w:left w:val="single" w:sz="4" w:space="0" w:color="auto"/>
              <w:bottom w:val="single" w:sz="4" w:space="0" w:color="auto"/>
              <w:right w:val="single" w:sz="4" w:space="0" w:color="auto"/>
            </w:tcBorders>
            <w:noWrap/>
            <w:vAlign w:val="center"/>
          </w:tcPr>
          <w:p w:rsidR="00123D54" w:rsidRPr="00A512F6" w:rsidRDefault="00123D54" w:rsidP="00F80656">
            <w:pPr>
              <w:widowControl/>
              <w:jc w:val="center"/>
              <w:rPr>
                <w:rFonts w:ascii="仿宋_GB2312" w:eastAsia="仿宋_GB2312" w:hAnsi="宋体" w:cs="宋体"/>
                <w:kern w:val="0"/>
                <w:sz w:val="24"/>
              </w:rPr>
            </w:pPr>
            <w:r w:rsidRPr="00A512F6">
              <w:rPr>
                <w:rFonts w:ascii="仿宋_GB2312" w:eastAsia="仿宋_GB2312" w:hAnsi="宋体" w:cs="宋体" w:hint="eastAsia"/>
                <w:kern w:val="0"/>
                <w:sz w:val="24"/>
              </w:rPr>
              <w:t>企业代码</w:t>
            </w:r>
          </w:p>
        </w:tc>
        <w:tc>
          <w:tcPr>
            <w:tcW w:w="1080" w:type="pct"/>
            <w:gridSpan w:val="4"/>
            <w:tcBorders>
              <w:top w:val="single" w:sz="4" w:space="0" w:color="auto"/>
              <w:left w:val="nil"/>
              <w:bottom w:val="single" w:sz="4" w:space="0" w:color="auto"/>
              <w:right w:val="single" w:sz="4" w:space="0" w:color="000000"/>
            </w:tcBorders>
            <w:noWrap/>
            <w:vAlign w:val="bottom"/>
          </w:tcPr>
          <w:p w:rsidR="00123D54" w:rsidRPr="00A512F6" w:rsidRDefault="00123D54" w:rsidP="00F80656">
            <w:pPr>
              <w:widowControl/>
              <w:jc w:val="center"/>
              <w:rPr>
                <w:rFonts w:ascii="仿宋_GB2312" w:eastAsia="仿宋_GB2312" w:hAnsi="宋体" w:cs="宋体"/>
                <w:kern w:val="0"/>
                <w:sz w:val="24"/>
              </w:rPr>
            </w:pPr>
            <w:r w:rsidRPr="00A512F6">
              <w:rPr>
                <w:rFonts w:ascii="仿宋_GB2312" w:eastAsia="仿宋_GB2312" w:hAnsi="宋体" w:cs="宋体" w:hint="eastAsia"/>
                <w:kern w:val="0"/>
                <w:sz w:val="24"/>
              </w:rPr>
              <w:t xml:space="preserve">　</w:t>
            </w:r>
          </w:p>
        </w:tc>
      </w:tr>
      <w:tr w:rsidR="00123D54" w:rsidRPr="00A512F6" w:rsidTr="00F80656">
        <w:trPr>
          <w:trHeight w:val="360"/>
        </w:trPr>
        <w:tc>
          <w:tcPr>
            <w:tcW w:w="1170" w:type="pct"/>
            <w:tcBorders>
              <w:top w:val="nil"/>
              <w:left w:val="single" w:sz="4" w:space="0" w:color="auto"/>
              <w:bottom w:val="single" w:sz="4" w:space="0" w:color="auto"/>
              <w:right w:val="single" w:sz="4" w:space="0" w:color="auto"/>
            </w:tcBorders>
            <w:noWrap/>
            <w:vAlign w:val="center"/>
          </w:tcPr>
          <w:p w:rsidR="00123D54" w:rsidRPr="00A512F6" w:rsidRDefault="00123D54" w:rsidP="00F80656">
            <w:pPr>
              <w:widowControl/>
              <w:jc w:val="left"/>
              <w:rPr>
                <w:rFonts w:ascii="仿宋_GB2312" w:eastAsia="仿宋_GB2312" w:hAnsi="宋体" w:cs="宋体"/>
                <w:kern w:val="0"/>
                <w:sz w:val="24"/>
              </w:rPr>
            </w:pPr>
            <w:r w:rsidRPr="00A512F6">
              <w:rPr>
                <w:rFonts w:ascii="仿宋_GB2312" w:eastAsia="仿宋_GB2312" w:hAnsi="宋体" w:cs="宋体" w:hint="eastAsia"/>
                <w:kern w:val="0"/>
                <w:sz w:val="24"/>
              </w:rPr>
              <w:t>所属外汇局名称</w:t>
            </w:r>
          </w:p>
        </w:tc>
        <w:tc>
          <w:tcPr>
            <w:tcW w:w="1556" w:type="pct"/>
            <w:tcBorders>
              <w:top w:val="nil"/>
              <w:left w:val="nil"/>
              <w:bottom w:val="single" w:sz="4" w:space="0" w:color="auto"/>
              <w:right w:val="nil"/>
            </w:tcBorders>
            <w:noWrap/>
            <w:vAlign w:val="bottom"/>
          </w:tcPr>
          <w:p w:rsidR="00123D54" w:rsidRPr="00A512F6" w:rsidRDefault="00123D54" w:rsidP="00F80656">
            <w:pPr>
              <w:widowControl/>
              <w:jc w:val="left"/>
              <w:rPr>
                <w:rFonts w:ascii="仿宋_GB2312" w:eastAsia="仿宋_GB2312" w:hAnsi="宋体" w:cs="宋体"/>
                <w:kern w:val="0"/>
                <w:sz w:val="24"/>
              </w:rPr>
            </w:pPr>
            <w:r w:rsidRPr="00A512F6">
              <w:rPr>
                <w:rFonts w:ascii="仿宋_GB2312" w:eastAsia="仿宋_GB2312" w:hAnsi="宋体" w:cs="宋体" w:hint="eastAsia"/>
                <w:kern w:val="0"/>
                <w:sz w:val="24"/>
              </w:rPr>
              <w:t xml:space="preserve">　</w:t>
            </w:r>
          </w:p>
        </w:tc>
        <w:tc>
          <w:tcPr>
            <w:tcW w:w="1194" w:type="pct"/>
            <w:gridSpan w:val="2"/>
            <w:tcBorders>
              <w:top w:val="nil"/>
              <w:left w:val="single" w:sz="4" w:space="0" w:color="auto"/>
              <w:bottom w:val="single" w:sz="4" w:space="0" w:color="auto"/>
              <w:right w:val="single" w:sz="4" w:space="0" w:color="auto"/>
            </w:tcBorders>
            <w:noWrap/>
            <w:vAlign w:val="center"/>
          </w:tcPr>
          <w:p w:rsidR="00123D54" w:rsidRPr="00A512F6" w:rsidRDefault="00123D54" w:rsidP="00F80656">
            <w:pPr>
              <w:widowControl/>
              <w:jc w:val="center"/>
              <w:rPr>
                <w:rFonts w:ascii="仿宋_GB2312" w:eastAsia="仿宋_GB2312" w:hAnsi="宋体" w:cs="宋体"/>
                <w:kern w:val="0"/>
                <w:sz w:val="24"/>
              </w:rPr>
            </w:pPr>
            <w:r w:rsidRPr="00A512F6">
              <w:rPr>
                <w:rFonts w:ascii="仿宋_GB2312" w:eastAsia="仿宋_GB2312" w:hAnsi="宋体" w:cs="宋体" w:hint="eastAsia"/>
                <w:kern w:val="0"/>
                <w:sz w:val="24"/>
              </w:rPr>
              <w:t>企业名称</w:t>
            </w:r>
          </w:p>
        </w:tc>
        <w:tc>
          <w:tcPr>
            <w:tcW w:w="1080" w:type="pct"/>
            <w:gridSpan w:val="4"/>
            <w:tcBorders>
              <w:top w:val="single" w:sz="4" w:space="0" w:color="auto"/>
              <w:left w:val="nil"/>
              <w:bottom w:val="single" w:sz="4" w:space="0" w:color="auto"/>
              <w:right w:val="single" w:sz="4" w:space="0" w:color="000000"/>
            </w:tcBorders>
            <w:noWrap/>
            <w:vAlign w:val="bottom"/>
          </w:tcPr>
          <w:p w:rsidR="00123D54" w:rsidRPr="00A512F6" w:rsidRDefault="00123D54" w:rsidP="00F80656">
            <w:pPr>
              <w:widowControl/>
              <w:jc w:val="center"/>
              <w:rPr>
                <w:rFonts w:ascii="仿宋_GB2312" w:eastAsia="仿宋_GB2312" w:hAnsi="宋体" w:cs="宋体"/>
                <w:kern w:val="0"/>
                <w:sz w:val="24"/>
              </w:rPr>
            </w:pPr>
            <w:r w:rsidRPr="00A512F6">
              <w:rPr>
                <w:rFonts w:ascii="仿宋_GB2312" w:eastAsia="仿宋_GB2312" w:hAnsi="宋体" w:cs="宋体" w:hint="eastAsia"/>
                <w:kern w:val="0"/>
                <w:sz w:val="24"/>
              </w:rPr>
              <w:t xml:space="preserve">　</w:t>
            </w:r>
          </w:p>
        </w:tc>
      </w:tr>
      <w:tr w:rsidR="00123D54" w:rsidRPr="00A512F6" w:rsidTr="00F80656">
        <w:trPr>
          <w:trHeight w:val="345"/>
        </w:trPr>
        <w:tc>
          <w:tcPr>
            <w:tcW w:w="1170" w:type="pct"/>
            <w:tcBorders>
              <w:top w:val="nil"/>
              <w:left w:val="single" w:sz="4" w:space="0" w:color="auto"/>
              <w:bottom w:val="single" w:sz="4" w:space="0" w:color="auto"/>
              <w:right w:val="single" w:sz="4" w:space="0" w:color="auto"/>
            </w:tcBorders>
            <w:noWrap/>
            <w:vAlign w:val="center"/>
          </w:tcPr>
          <w:p w:rsidR="00123D54" w:rsidRPr="00A512F6" w:rsidRDefault="00123D54" w:rsidP="00F80656">
            <w:pPr>
              <w:widowControl/>
              <w:jc w:val="center"/>
              <w:rPr>
                <w:rFonts w:ascii="仿宋_GB2312" w:eastAsia="仿宋_GB2312" w:hAnsi="宋体" w:cs="宋体"/>
                <w:kern w:val="0"/>
                <w:sz w:val="24"/>
              </w:rPr>
            </w:pPr>
            <w:r w:rsidRPr="00A512F6">
              <w:rPr>
                <w:rFonts w:ascii="仿宋_GB2312" w:eastAsia="仿宋_GB2312" w:hAnsi="宋体" w:cs="宋体" w:hint="eastAsia"/>
                <w:kern w:val="0"/>
                <w:sz w:val="24"/>
              </w:rPr>
              <w:t>业务类型</w:t>
            </w:r>
          </w:p>
        </w:tc>
        <w:tc>
          <w:tcPr>
            <w:tcW w:w="3830" w:type="pct"/>
            <w:gridSpan w:val="7"/>
            <w:tcBorders>
              <w:top w:val="single" w:sz="4" w:space="0" w:color="auto"/>
              <w:left w:val="nil"/>
              <w:bottom w:val="single" w:sz="4" w:space="0" w:color="auto"/>
              <w:right w:val="single" w:sz="4" w:space="0" w:color="000000"/>
            </w:tcBorders>
            <w:noWrap/>
            <w:vAlign w:val="bottom"/>
          </w:tcPr>
          <w:p w:rsidR="00123D54" w:rsidRPr="00A512F6" w:rsidRDefault="00123D54" w:rsidP="00F80656">
            <w:pPr>
              <w:widowControl/>
              <w:jc w:val="left"/>
              <w:rPr>
                <w:rFonts w:ascii="仿宋_GB2312" w:eastAsia="仿宋_GB2312" w:hAnsi="宋体" w:cs="宋体"/>
                <w:kern w:val="0"/>
                <w:sz w:val="24"/>
              </w:rPr>
            </w:pPr>
            <w:r w:rsidRPr="00A512F6">
              <w:rPr>
                <w:rFonts w:ascii="仿宋_GB2312" w:eastAsia="仿宋_GB2312" w:hAnsi="宋体" w:cs="宋体" w:hint="eastAsia"/>
                <w:kern w:val="0"/>
                <w:sz w:val="24"/>
              </w:rPr>
              <w:t>□出口</w:t>
            </w:r>
            <w:r w:rsidRPr="00A512F6">
              <w:rPr>
                <w:rFonts w:ascii="仿宋_GB2312" w:eastAsia="仿宋_GB2312" w:hAnsi="宋体" w:cs="宋体"/>
                <w:kern w:val="0"/>
                <w:sz w:val="24"/>
              </w:rPr>
              <w:t xml:space="preserve">    </w:t>
            </w:r>
            <w:r w:rsidRPr="00A512F6">
              <w:rPr>
                <w:rFonts w:ascii="仿宋_GB2312" w:eastAsia="仿宋_GB2312" w:hAnsi="宋体" w:cs="宋体" w:hint="eastAsia"/>
                <w:kern w:val="0"/>
                <w:sz w:val="24"/>
              </w:rPr>
              <w:t>□进口</w:t>
            </w:r>
            <w:r w:rsidRPr="00A512F6">
              <w:rPr>
                <w:rFonts w:ascii="仿宋_GB2312" w:eastAsia="仿宋_GB2312" w:hAnsi="宋体" w:cs="宋体"/>
                <w:kern w:val="0"/>
                <w:sz w:val="24"/>
              </w:rPr>
              <w:t xml:space="preserve">    </w:t>
            </w:r>
            <w:r w:rsidRPr="00A512F6">
              <w:rPr>
                <w:rFonts w:ascii="仿宋_GB2312" w:eastAsia="仿宋_GB2312" w:hAnsi="宋体" w:cs="宋体" w:hint="eastAsia"/>
                <w:kern w:val="0"/>
                <w:sz w:val="24"/>
              </w:rPr>
              <w:t>□收汇</w:t>
            </w:r>
            <w:r w:rsidRPr="00A512F6">
              <w:rPr>
                <w:rFonts w:ascii="仿宋_GB2312" w:eastAsia="仿宋_GB2312" w:hAnsi="宋体" w:cs="宋体"/>
                <w:kern w:val="0"/>
                <w:sz w:val="24"/>
              </w:rPr>
              <w:t xml:space="preserve">    </w:t>
            </w:r>
            <w:r w:rsidRPr="00A512F6">
              <w:rPr>
                <w:rFonts w:ascii="仿宋_GB2312" w:eastAsia="仿宋_GB2312" w:hAnsi="宋体" w:cs="宋体" w:hint="eastAsia"/>
                <w:kern w:val="0"/>
                <w:sz w:val="24"/>
              </w:rPr>
              <w:t>□付汇</w:t>
            </w:r>
            <w:r w:rsidRPr="00A512F6">
              <w:rPr>
                <w:rFonts w:ascii="仿宋_GB2312" w:eastAsia="仿宋_GB2312" w:hAnsi="宋体" w:cs="宋体"/>
                <w:kern w:val="0"/>
                <w:sz w:val="24"/>
              </w:rPr>
              <w:t xml:space="preserve">    </w:t>
            </w:r>
            <w:r w:rsidRPr="00A512F6">
              <w:rPr>
                <w:rFonts w:ascii="仿宋_GB2312" w:eastAsia="仿宋_GB2312" w:hAnsi="宋体" w:cs="宋体" w:hint="eastAsia"/>
                <w:kern w:val="0"/>
                <w:sz w:val="24"/>
              </w:rPr>
              <w:t>□其他</w:t>
            </w:r>
          </w:p>
        </w:tc>
      </w:tr>
      <w:tr w:rsidR="00123D54" w:rsidRPr="00A512F6" w:rsidTr="00F80656">
        <w:trPr>
          <w:trHeight w:val="285"/>
        </w:trPr>
        <w:tc>
          <w:tcPr>
            <w:tcW w:w="1170" w:type="pct"/>
            <w:tcBorders>
              <w:top w:val="nil"/>
              <w:left w:val="single" w:sz="4" w:space="0" w:color="auto"/>
              <w:bottom w:val="nil"/>
              <w:right w:val="single" w:sz="4" w:space="0" w:color="auto"/>
            </w:tcBorders>
            <w:noWrap/>
            <w:vAlign w:val="bottom"/>
          </w:tcPr>
          <w:p w:rsidR="00123D54" w:rsidRPr="00A512F6" w:rsidRDefault="00123D54" w:rsidP="00F80656">
            <w:pPr>
              <w:widowControl/>
              <w:jc w:val="center"/>
              <w:rPr>
                <w:rFonts w:ascii="仿宋_GB2312" w:eastAsia="仿宋_GB2312" w:hAnsi="宋体" w:cs="宋体"/>
                <w:kern w:val="0"/>
                <w:sz w:val="24"/>
              </w:rPr>
            </w:pPr>
            <w:r w:rsidRPr="00A512F6">
              <w:rPr>
                <w:rFonts w:ascii="仿宋_GB2312" w:eastAsia="仿宋_GB2312" w:hAnsi="宋体" w:cs="宋体" w:hint="eastAsia"/>
                <w:kern w:val="0"/>
                <w:sz w:val="24"/>
              </w:rPr>
              <w:t xml:space="preserve">　</w:t>
            </w:r>
          </w:p>
        </w:tc>
        <w:tc>
          <w:tcPr>
            <w:tcW w:w="1556" w:type="pct"/>
            <w:vMerge w:val="restart"/>
            <w:tcBorders>
              <w:top w:val="nil"/>
              <w:left w:val="single" w:sz="4" w:space="0" w:color="auto"/>
              <w:bottom w:val="single" w:sz="4" w:space="0" w:color="000000"/>
              <w:right w:val="single" w:sz="4" w:space="0" w:color="auto"/>
            </w:tcBorders>
            <w:noWrap/>
            <w:vAlign w:val="center"/>
          </w:tcPr>
          <w:p w:rsidR="00123D54" w:rsidRPr="00A512F6" w:rsidRDefault="00123D54" w:rsidP="00F80656">
            <w:pPr>
              <w:widowControl/>
              <w:jc w:val="left"/>
              <w:rPr>
                <w:rFonts w:ascii="仿宋_GB2312" w:eastAsia="仿宋_GB2312" w:hAnsi="宋体" w:cs="宋体"/>
                <w:kern w:val="0"/>
                <w:sz w:val="24"/>
              </w:rPr>
            </w:pPr>
            <w:r w:rsidRPr="00A512F6">
              <w:rPr>
                <w:rFonts w:ascii="仿宋_GB2312" w:eastAsia="仿宋_GB2312" w:hAnsi="宋体" w:cs="宋体" w:hint="eastAsia"/>
                <w:kern w:val="0"/>
                <w:sz w:val="24"/>
              </w:rPr>
              <w:t>□贸易信贷报告</w:t>
            </w:r>
          </w:p>
        </w:tc>
        <w:tc>
          <w:tcPr>
            <w:tcW w:w="2274" w:type="pct"/>
            <w:gridSpan w:val="6"/>
            <w:tcBorders>
              <w:top w:val="nil"/>
              <w:left w:val="nil"/>
              <w:bottom w:val="nil"/>
              <w:right w:val="single" w:sz="4" w:space="0" w:color="000000"/>
            </w:tcBorders>
            <w:noWrap/>
            <w:vAlign w:val="bottom"/>
          </w:tcPr>
          <w:p w:rsidR="00123D54" w:rsidRPr="00A512F6" w:rsidRDefault="00123D54" w:rsidP="00F80656">
            <w:pPr>
              <w:widowControl/>
              <w:jc w:val="left"/>
              <w:rPr>
                <w:rFonts w:ascii="仿宋_GB2312" w:eastAsia="仿宋_GB2312" w:hAnsi="宋体" w:cs="宋体"/>
                <w:kern w:val="0"/>
                <w:sz w:val="24"/>
              </w:rPr>
            </w:pPr>
            <w:r w:rsidRPr="00A512F6">
              <w:rPr>
                <w:rFonts w:ascii="仿宋_GB2312" w:eastAsia="仿宋_GB2312" w:hAnsi="宋体" w:cs="宋体" w:hint="eastAsia"/>
                <w:kern w:val="0"/>
                <w:sz w:val="24"/>
              </w:rPr>
              <w:t>□预收货款报告</w:t>
            </w:r>
          </w:p>
        </w:tc>
      </w:tr>
      <w:tr w:rsidR="00123D54" w:rsidRPr="00A512F6" w:rsidTr="00F80656">
        <w:trPr>
          <w:trHeight w:val="285"/>
        </w:trPr>
        <w:tc>
          <w:tcPr>
            <w:tcW w:w="1170" w:type="pct"/>
            <w:tcBorders>
              <w:top w:val="nil"/>
              <w:left w:val="single" w:sz="4" w:space="0" w:color="auto"/>
              <w:bottom w:val="nil"/>
              <w:right w:val="single" w:sz="4" w:space="0" w:color="auto"/>
            </w:tcBorders>
            <w:noWrap/>
            <w:vAlign w:val="bottom"/>
          </w:tcPr>
          <w:p w:rsidR="00123D54" w:rsidRPr="00A512F6" w:rsidRDefault="00123D54" w:rsidP="00F80656">
            <w:pPr>
              <w:widowControl/>
              <w:jc w:val="left"/>
              <w:rPr>
                <w:rFonts w:ascii="仿宋_GB2312" w:eastAsia="仿宋_GB2312" w:hAnsi="宋体" w:cs="宋体"/>
                <w:kern w:val="0"/>
                <w:sz w:val="24"/>
              </w:rPr>
            </w:pPr>
            <w:r w:rsidRPr="00A512F6">
              <w:rPr>
                <w:rFonts w:ascii="仿宋_GB2312" w:eastAsia="仿宋_GB2312" w:hAnsi="宋体" w:cs="宋体" w:hint="eastAsia"/>
                <w:kern w:val="0"/>
                <w:sz w:val="24"/>
              </w:rPr>
              <w:t xml:space="preserve">　</w:t>
            </w:r>
          </w:p>
        </w:tc>
        <w:tc>
          <w:tcPr>
            <w:tcW w:w="1556" w:type="pct"/>
            <w:vMerge/>
            <w:tcBorders>
              <w:top w:val="nil"/>
              <w:left w:val="single" w:sz="4" w:space="0" w:color="auto"/>
              <w:bottom w:val="single" w:sz="4" w:space="0" w:color="000000"/>
              <w:right w:val="single" w:sz="4" w:space="0" w:color="auto"/>
            </w:tcBorders>
            <w:vAlign w:val="center"/>
          </w:tcPr>
          <w:p w:rsidR="00123D54" w:rsidRPr="00A512F6" w:rsidRDefault="00123D54" w:rsidP="00F80656">
            <w:pPr>
              <w:widowControl/>
              <w:jc w:val="left"/>
              <w:rPr>
                <w:rFonts w:ascii="仿宋_GB2312" w:eastAsia="仿宋_GB2312" w:hAnsi="宋体" w:cs="宋体"/>
                <w:kern w:val="0"/>
                <w:sz w:val="24"/>
              </w:rPr>
            </w:pPr>
          </w:p>
        </w:tc>
        <w:tc>
          <w:tcPr>
            <w:tcW w:w="2274" w:type="pct"/>
            <w:gridSpan w:val="6"/>
            <w:tcBorders>
              <w:top w:val="nil"/>
              <w:left w:val="nil"/>
              <w:bottom w:val="nil"/>
              <w:right w:val="single" w:sz="4" w:space="0" w:color="000000"/>
            </w:tcBorders>
            <w:noWrap/>
            <w:vAlign w:val="bottom"/>
          </w:tcPr>
          <w:p w:rsidR="00123D54" w:rsidRPr="00A512F6" w:rsidRDefault="00123D54" w:rsidP="00F80656">
            <w:pPr>
              <w:widowControl/>
              <w:jc w:val="left"/>
              <w:rPr>
                <w:rFonts w:ascii="仿宋_GB2312" w:eastAsia="仿宋_GB2312" w:hAnsi="宋体" w:cs="宋体"/>
                <w:kern w:val="0"/>
                <w:sz w:val="24"/>
              </w:rPr>
            </w:pPr>
            <w:r w:rsidRPr="00A512F6">
              <w:rPr>
                <w:rFonts w:ascii="仿宋_GB2312" w:eastAsia="仿宋_GB2312" w:hAnsi="宋体" w:cs="宋体" w:hint="eastAsia"/>
                <w:kern w:val="0"/>
                <w:sz w:val="24"/>
              </w:rPr>
              <w:t>□预付货款报告</w:t>
            </w:r>
          </w:p>
        </w:tc>
      </w:tr>
      <w:tr w:rsidR="00123D54" w:rsidRPr="00A512F6" w:rsidTr="00F80656">
        <w:trPr>
          <w:trHeight w:val="285"/>
        </w:trPr>
        <w:tc>
          <w:tcPr>
            <w:tcW w:w="1170" w:type="pct"/>
            <w:tcBorders>
              <w:top w:val="nil"/>
              <w:left w:val="single" w:sz="4" w:space="0" w:color="auto"/>
              <w:bottom w:val="nil"/>
              <w:right w:val="single" w:sz="4" w:space="0" w:color="auto"/>
            </w:tcBorders>
            <w:noWrap/>
            <w:vAlign w:val="bottom"/>
          </w:tcPr>
          <w:p w:rsidR="00123D54" w:rsidRPr="00A512F6" w:rsidRDefault="00123D54" w:rsidP="00F80656">
            <w:pPr>
              <w:widowControl/>
              <w:jc w:val="left"/>
              <w:rPr>
                <w:rFonts w:ascii="仿宋_GB2312" w:eastAsia="仿宋_GB2312" w:hAnsi="宋体" w:cs="宋体"/>
                <w:kern w:val="0"/>
                <w:sz w:val="24"/>
              </w:rPr>
            </w:pPr>
            <w:r w:rsidRPr="00A512F6">
              <w:rPr>
                <w:rFonts w:ascii="仿宋_GB2312" w:eastAsia="仿宋_GB2312" w:hAnsi="宋体" w:cs="宋体" w:hint="eastAsia"/>
                <w:kern w:val="0"/>
                <w:sz w:val="24"/>
              </w:rPr>
              <w:t xml:space="preserve">　</w:t>
            </w:r>
          </w:p>
        </w:tc>
        <w:tc>
          <w:tcPr>
            <w:tcW w:w="1556" w:type="pct"/>
            <w:vMerge/>
            <w:tcBorders>
              <w:top w:val="nil"/>
              <w:left w:val="single" w:sz="4" w:space="0" w:color="auto"/>
              <w:bottom w:val="single" w:sz="4" w:space="0" w:color="000000"/>
              <w:right w:val="single" w:sz="4" w:space="0" w:color="auto"/>
            </w:tcBorders>
            <w:vAlign w:val="center"/>
          </w:tcPr>
          <w:p w:rsidR="00123D54" w:rsidRPr="00A512F6" w:rsidRDefault="00123D54" w:rsidP="00F80656">
            <w:pPr>
              <w:widowControl/>
              <w:jc w:val="left"/>
              <w:rPr>
                <w:rFonts w:ascii="仿宋_GB2312" w:eastAsia="仿宋_GB2312" w:hAnsi="宋体" w:cs="宋体"/>
                <w:kern w:val="0"/>
                <w:sz w:val="24"/>
              </w:rPr>
            </w:pPr>
          </w:p>
        </w:tc>
        <w:tc>
          <w:tcPr>
            <w:tcW w:w="2274" w:type="pct"/>
            <w:gridSpan w:val="6"/>
            <w:tcBorders>
              <w:top w:val="nil"/>
              <w:left w:val="nil"/>
              <w:bottom w:val="nil"/>
              <w:right w:val="single" w:sz="4" w:space="0" w:color="000000"/>
            </w:tcBorders>
            <w:noWrap/>
            <w:vAlign w:val="bottom"/>
          </w:tcPr>
          <w:p w:rsidR="00123D54" w:rsidRPr="00A512F6" w:rsidRDefault="00123D54" w:rsidP="00F80656">
            <w:pPr>
              <w:widowControl/>
              <w:jc w:val="left"/>
              <w:rPr>
                <w:rFonts w:ascii="仿宋_GB2312" w:eastAsia="仿宋_GB2312" w:hAnsi="宋体" w:cs="宋体"/>
                <w:kern w:val="0"/>
                <w:sz w:val="24"/>
              </w:rPr>
            </w:pPr>
            <w:r w:rsidRPr="00A512F6">
              <w:rPr>
                <w:rFonts w:ascii="仿宋_GB2312" w:eastAsia="仿宋_GB2312" w:hAnsi="宋体" w:cs="宋体" w:hint="eastAsia"/>
                <w:kern w:val="0"/>
                <w:sz w:val="24"/>
              </w:rPr>
              <w:t>□延期收款报告</w:t>
            </w:r>
          </w:p>
        </w:tc>
      </w:tr>
      <w:tr w:rsidR="00123D54" w:rsidRPr="00A512F6" w:rsidTr="00F80656">
        <w:trPr>
          <w:trHeight w:val="285"/>
        </w:trPr>
        <w:tc>
          <w:tcPr>
            <w:tcW w:w="1170" w:type="pct"/>
            <w:tcBorders>
              <w:top w:val="nil"/>
              <w:left w:val="single" w:sz="4" w:space="0" w:color="auto"/>
              <w:bottom w:val="nil"/>
              <w:right w:val="single" w:sz="4" w:space="0" w:color="auto"/>
            </w:tcBorders>
            <w:noWrap/>
            <w:vAlign w:val="bottom"/>
          </w:tcPr>
          <w:p w:rsidR="00123D54" w:rsidRPr="00A512F6" w:rsidRDefault="00123D54" w:rsidP="00F80656">
            <w:pPr>
              <w:widowControl/>
              <w:jc w:val="left"/>
              <w:rPr>
                <w:rFonts w:ascii="仿宋_GB2312" w:eastAsia="仿宋_GB2312" w:hAnsi="宋体" w:cs="宋体"/>
                <w:kern w:val="0"/>
                <w:sz w:val="24"/>
              </w:rPr>
            </w:pPr>
            <w:r w:rsidRPr="00A512F6">
              <w:rPr>
                <w:rFonts w:ascii="仿宋_GB2312" w:eastAsia="仿宋_GB2312" w:hAnsi="宋体" w:cs="宋体" w:hint="eastAsia"/>
                <w:kern w:val="0"/>
                <w:sz w:val="24"/>
              </w:rPr>
              <w:t xml:space="preserve">　</w:t>
            </w:r>
          </w:p>
        </w:tc>
        <w:tc>
          <w:tcPr>
            <w:tcW w:w="1556" w:type="pct"/>
            <w:vMerge/>
            <w:tcBorders>
              <w:top w:val="nil"/>
              <w:left w:val="single" w:sz="4" w:space="0" w:color="auto"/>
              <w:bottom w:val="single" w:sz="4" w:space="0" w:color="000000"/>
              <w:right w:val="single" w:sz="4" w:space="0" w:color="auto"/>
            </w:tcBorders>
            <w:vAlign w:val="center"/>
          </w:tcPr>
          <w:p w:rsidR="00123D54" w:rsidRPr="00A512F6" w:rsidRDefault="00123D54" w:rsidP="00F80656">
            <w:pPr>
              <w:widowControl/>
              <w:jc w:val="left"/>
              <w:rPr>
                <w:rFonts w:ascii="仿宋_GB2312" w:eastAsia="仿宋_GB2312" w:hAnsi="宋体" w:cs="宋体"/>
                <w:kern w:val="0"/>
                <w:sz w:val="24"/>
              </w:rPr>
            </w:pPr>
          </w:p>
        </w:tc>
        <w:tc>
          <w:tcPr>
            <w:tcW w:w="2274" w:type="pct"/>
            <w:gridSpan w:val="6"/>
            <w:tcBorders>
              <w:top w:val="nil"/>
              <w:left w:val="nil"/>
              <w:bottom w:val="single" w:sz="4" w:space="0" w:color="auto"/>
              <w:right w:val="single" w:sz="4" w:space="0" w:color="000000"/>
            </w:tcBorders>
            <w:noWrap/>
            <w:vAlign w:val="bottom"/>
          </w:tcPr>
          <w:p w:rsidR="00123D54" w:rsidRPr="00A512F6" w:rsidRDefault="00123D54" w:rsidP="00F80656">
            <w:pPr>
              <w:widowControl/>
              <w:jc w:val="left"/>
              <w:rPr>
                <w:rFonts w:ascii="仿宋_GB2312" w:eastAsia="仿宋_GB2312" w:hAnsi="宋体" w:cs="宋体"/>
                <w:kern w:val="0"/>
                <w:sz w:val="24"/>
              </w:rPr>
            </w:pPr>
            <w:r w:rsidRPr="00A512F6">
              <w:rPr>
                <w:rFonts w:ascii="仿宋_GB2312" w:eastAsia="仿宋_GB2312" w:hAnsi="宋体" w:cs="宋体" w:hint="eastAsia"/>
                <w:kern w:val="0"/>
                <w:sz w:val="24"/>
              </w:rPr>
              <w:t>□延期付款报告</w:t>
            </w:r>
          </w:p>
        </w:tc>
      </w:tr>
      <w:tr w:rsidR="00123D54" w:rsidRPr="00A512F6" w:rsidTr="00F80656">
        <w:trPr>
          <w:trHeight w:val="285"/>
        </w:trPr>
        <w:tc>
          <w:tcPr>
            <w:tcW w:w="1170" w:type="pct"/>
            <w:tcBorders>
              <w:top w:val="nil"/>
              <w:left w:val="single" w:sz="4" w:space="0" w:color="auto"/>
              <w:bottom w:val="nil"/>
              <w:right w:val="single" w:sz="4" w:space="0" w:color="auto"/>
            </w:tcBorders>
            <w:noWrap/>
            <w:vAlign w:val="bottom"/>
          </w:tcPr>
          <w:p w:rsidR="00123D54" w:rsidRPr="00A512F6" w:rsidRDefault="00123D54" w:rsidP="00F80656">
            <w:pPr>
              <w:widowControl/>
              <w:jc w:val="left"/>
              <w:rPr>
                <w:rFonts w:ascii="仿宋_GB2312" w:eastAsia="仿宋_GB2312" w:hAnsi="宋体" w:cs="宋体"/>
                <w:kern w:val="0"/>
                <w:sz w:val="24"/>
              </w:rPr>
            </w:pPr>
            <w:r w:rsidRPr="00A512F6">
              <w:rPr>
                <w:rFonts w:ascii="仿宋_GB2312" w:eastAsia="仿宋_GB2312" w:hAnsi="宋体" w:cs="宋体" w:hint="eastAsia"/>
                <w:kern w:val="0"/>
                <w:sz w:val="24"/>
              </w:rPr>
              <w:t xml:space="preserve">　</w:t>
            </w:r>
          </w:p>
        </w:tc>
        <w:tc>
          <w:tcPr>
            <w:tcW w:w="1556" w:type="pct"/>
            <w:vMerge w:val="restart"/>
            <w:tcBorders>
              <w:top w:val="nil"/>
              <w:left w:val="single" w:sz="4" w:space="0" w:color="auto"/>
              <w:bottom w:val="single" w:sz="4" w:space="0" w:color="000000"/>
              <w:right w:val="single" w:sz="4" w:space="0" w:color="auto"/>
            </w:tcBorders>
            <w:noWrap/>
            <w:vAlign w:val="center"/>
          </w:tcPr>
          <w:p w:rsidR="00123D54" w:rsidRPr="00A512F6" w:rsidRDefault="00123D54" w:rsidP="00F80656">
            <w:pPr>
              <w:widowControl/>
              <w:jc w:val="left"/>
              <w:rPr>
                <w:rFonts w:ascii="仿宋_GB2312" w:eastAsia="仿宋_GB2312" w:hAnsi="宋体" w:cs="宋体"/>
                <w:kern w:val="0"/>
                <w:sz w:val="24"/>
              </w:rPr>
            </w:pPr>
            <w:r w:rsidRPr="00A512F6">
              <w:rPr>
                <w:rFonts w:ascii="仿宋_GB2312" w:eastAsia="仿宋_GB2312" w:hAnsi="宋体" w:cs="宋体" w:hint="eastAsia"/>
                <w:kern w:val="0"/>
                <w:sz w:val="24"/>
              </w:rPr>
              <w:t>□转口贸易收支业务报告</w:t>
            </w:r>
          </w:p>
        </w:tc>
        <w:tc>
          <w:tcPr>
            <w:tcW w:w="2274" w:type="pct"/>
            <w:gridSpan w:val="6"/>
            <w:tcBorders>
              <w:top w:val="single" w:sz="4" w:space="0" w:color="auto"/>
              <w:left w:val="nil"/>
              <w:bottom w:val="single" w:sz="4" w:space="0" w:color="auto"/>
              <w:right w:val="single" w:sz="4" w:space="0" w:color="000000"/>
            </w:tcBorders>
            <w:noWrap/>
            <w:vAlign w:val="bottom"/>
          </w:tcPr>
          <w:p w:rsidR="00123D54" w:rsidRPr="00A512F6" w:rsidRDefault="00123D54" w:rsidP="00F80656">
            <w:pPr>
              <w:widowControl/>
              <w:jc w:val="left"/>
              <w:rPr>
                <w:rFonts w:ascii="仿宋_GB2312" w:eastAsia="仿宋_GB2312" w:hAnsi="宋体" w:cs="宋体"/>
                <w:kern w:val="0"/>
                <w:sz w:val="24"/>
              </w:rPr>
            </w:pPr>
            <w:r w:rsidRPr="00A512F6">
              <w:rPr>
                <w:rFonts w:ascii="仿宋_GB2312" w:eastAsia="仿宋_GB2312" w:hAnsi="宋体" w:cs="宋体" w:hint="eastAsia"/>
                <w:kern w:val="0"/>
                <w:sz w:val="24"/>
              </w:rPr>
              <w:t>□先支后收</w:t>
            </w:r>
            <w:r w:rsidRPr="00A512F6">
              <w:rPr>
                <w:rFonts w:ascii="仿宋_GB2312" w:eastAsia="仿宋_GB2312" w:hAnsi="宋体" w:cs="宋体"/>
                <w:kern w:val="0"/>
                <w:sz w:val="24"/>
              </w:rPr>
              <w:t xml:space="preserve">  </w:t>
            </w:r>
          </w:p>
        </w:tc>
      </w:tr>
      <w:tr w:rsidR="00123D54" w:rsidRPr="00A512F6" w:rsidTr="00F80656">
        <w:trPr>
          <w:trHeight w:val="285"/>
        </w:trPr>
        <w:tc>
          <w:tcPr>
            <w:tcW w:w="1170" w:type="pct"/>
            <w:tcBorders>
              <w:top w:val="nil"/>
              <w:left w:val="single" w:sz="4" w:space="0" w:color="auto"/>
              <w:bottom w:val="nil"/>
              <w:right w:val="single" w:sz="4" w:space="0" w:color="auto"/>
            </w:tcBorders>
            <w:noWrap/>
            <w:vAlign w:val="bottom"/>
          </w:tcPr>
          <w:p w:rsidR="00123D54" w:rsidRPr="00A512F6" w:rsidRDefault="00123D54" w:rsidP="00F80656">
            <w:pPr>
              <w:widowControl/>
              <w:jc w:val="left"/>
              <w:rPr>
                <w:rFonts w:ascii="仿宋_GB2312" w:eastAsia="仿宋_GB2312" w:hAnsi="宋体" w:cs="宋体"/>
                <w:kern w:val="0"/>
                <w:sz w:val="24"/>
              </w:rPr>
            </w:pPr>
            <w:r w:rsidRPr="00A512F6">
              <w:rPr>
                <w:rFonts w:ascii="仿宋_GB2312" w:eastAsia="仿宋_GB2312" w:hAnsi="宋体" w:cs="宋体" w:hint="eastAsia"/>
                <w:kern w:val="0"/>
                <w:sz w:val="24"/>
              </w:rPr>
              <w:t xml:space="preserve">　</w:t>
            </w:r>
          </w:p>
        </w:tc>
        <w:tc>
          <w:tcPr>
            <w:tcW w:w="1556" w:type="pct"/>
            <w:vMerge/>
            <w:tcBorders>
              <w:top w:val="nil"/>
              <w:left w:val="single" w:sz="4" w:space="0" w:color="auto"/>
              <w:bottom w:val="single" w:sz="4" w:space="0" w:color="000000"/>
              <w:right w:val="single" w:sz="4" w:space="0" w:color="auto"/>
            </w:tcBorders>
            <w:vAlign w:val="center"/>
          </w:tcPr>
          <w:p w:rsidR="00123D54" w:rsidRPr="00A512F6" w:rsidRDefault="00123D54" w:rsidP="00F80656">
            <w:pPr>
              <w:widowControl/>
              <w:jc w:val="left"/>
              <w:rPr>
                <w:rFonts w:ascii="仿宋_GB2312" w:eastAsia="仿宋_GB2312" w:hAnsi="宋体" w:cs="宋体"/>
                <w:kern w:val="0"/>
                <w:sz w:val="24"/>
              </w:rPr>
            </w:pPr>
          </w:p>
        </w:tc>
        <w:tc>
          <w:tcPr>
            <w:tcW w:w="2274" w:type="pct"/>
            <w:gridSpan w:val="6"/>
            <w:tcBorders>
              <w:top w:val="single" w:sz="4" w:space="0" w:color="auto"/>
              <w:left w:val="nil"/>
              <w:bottom w:val="single" w:sz="4" w:space="0" w:color="auto"/>
              <w:right w:val="single" w:sz="4" w:space="0" w:color="000000"/>
            </w:tcBorders>
            <w:noWrap/>
            <w:vAlign w:val="bottom"/>
          </w:tcPr>
          <w:p w:rsidR="00123D54" w:rsidRPr="00A512F6" w:rsidRDefault="00123D54" w:rsidP="00F80656">
            <w:pPr>
              <w:widowControl/>
              <w:jc w:val="left"/>
              <w:rPr>
                <w:rFonts w:ascii="仿宋_GB2312" w:eastAsia="仿宋_GB2312" w:hAnsi="宋体" w:cs="宋体"/>
                <w:kern w:val="0"/>
                <w:sz w:val="24"/>
              </w:rPr>
            </w:pPr>
            <w:r w:rsidRPr="00A512F6">
              <w:rPr>
                <w:rFonts w:ascii="仿宋_GB2312" w:eastAsia="仿宋_GB2312" w:hAnsi="宋体" w:cs="宋体" w:hint="eastAsia"/>
                <w:kern w:val="0"/>
                <w:sz w:val="24"/>
              </w:rPr>
              <w:t>□先收后支</w:t>
            </w:r>
          </w:p>
        </w:tc>
      </w:tr>
      <w:tr w:rsidR="00123D54" w:rsidRPr="00A512F6" w:rsidTr="00F80656">
        <w:trPr>
          <w:trHeight w:val="495"/>
        </w:trPr>
        <w:tc>
          <w:tcPr>
            <w:tcW w:w="1170" w:type="pct"/>
            <w:tcBorders>
              <w:top w:val="nil"/>
              <w:left w:val="single" w:sz="4" w:space="0" w:color="auto"/>
              <w:bottom w:val="nil"/>
              <w:right w:val="single" w:sz="4" w:space="0" w:color="auto"/>
            </w:tcBorders>
            <w:noWrap/>
            <w:vAlign w:val="bottom"/>
          </w:tcPr>
          <w:p w:rsidR="00123D54" w:rsidRPr="00A512F6" w:rsidRDefault="00123D54" w:rsidP="00F80656">
            <w:pPr>
              <w:widowControl/>
              <w:jc w:val="left"/>
              <w:rPr>
                <w:rFonts w:ascii="仿宋_GB2312" w:eastAsia="仿宋_GB2312" w:hAnsi="宋体" w:cs="宋体"/>
                <w:kern w:val="0"/>
                <w:sz w:val="24"/>
              </w:rPr>
            </w:pPr>
            <w:r w:rsidRPr="00A512F6">
              <w:rPr>
                <w:rFonts w:ascii="仿宋_GB2312" w:eastAsia="仿宋_GB2312" w:hAnsi="宋体" w:cs="宋体" w:hint="eastAsia"/>
                <w:kern w:val="0"/>
                <w:sz w:val="24"/>
              </w:rPr>
              <w:t xml:space="preserve">　</w:t>
            </w:r>
          </w:p>
        </w:tc>
        <w:tc>
          <w:tcPr>
            <w:tcW w:w="3830" w:type="pct"/>
            <w:gridSpan w:val="7"/>
            <w:tcBorders>
              <w:top w:val="single" w:sz="4" w:space="0" w:color="auto"/>
              <w:left w:val="nil"/>
              <w:bottom w:val="single" w:sz="4" w:space="0" w:color="auto"/>
              <w:right w:val="single" w:sz="4" w:space="0" w:color="000000"/>
            </w:tcBorders>
            <w:noWrap/>
            <w:vAlign w:val="center"/>
          </w:tcPr>
          <w:p w:rsidR="00123D54" w:rsidRPr="00A512F6" w:rsidRDefault="00123D54" w:rsidP="00F80656">
            <w:pPr>
              <w:widowControl/>
              <w:jc w:val="left"/>
              <w:rPr>
                <w:rFonts w:ascii="仿宋_GB2312" w:eastAsia="仿宋_GB2312" w:hAnsi="宋体" w:cs="宋体"/>
                <w:kern w:val="0"/>
                <w:sz w:val="24"/>
              </w:rPr>
            </w:pPr>
            <w:r w:rsidRPr="00A512F6">
              <w:rPr>
                <w:rFonts w:ascii="仿宋_GB2312" w:eastAsia="仿宋_GB2312" w:hAnsi="宋体" w:cs="宋体" w:hint="eastAsia"/>
                <w:kern w:val="0"/>
                <w:sz w:val="24"/>
              </w:rPr>
              <w:t>□远期信用证业务报告</w:t>
            </w:r>
          </w:p>
        </w:tc>
      </w:tr>
      <w:tr w:rsidR="00123D54" w:rsidRPr="00A512F6" w:rsidTr="00F80656">
        <w:trPr>
          <w:trHeight w:val="525"/>
        </w:trPr>
        <w:tc>
          <w:tcPr>
            <w:tcW w:w="1170" w:type="pct"/>
            <w:tcBorders>
              <w:top w:val="nil"/>
              <w:left w:val="single" w:sz="4" w:space="0" w:color="auto"/>
              <w:bottom w:val="nil"/>
              <w:right w:val="single" w:sz="4" w:space="0" w:color="auto"/>
            </w:tcBorders>
            <w:noWrap/>
            <w:vAlign w:val="bottom"/>
          </w:tcPr>
          <w:p w:rsidR="00123D54" w:rsidRPr="00A512F6" w:rsidRDefault="00123D54" w:rsidP="00F80656">
            <w:pPr>
              <w:widowControl/>
              <w:jc w:val="left"/>
              <w:rPr>
                <w:rFonts w:ascii="仿宋_GB2312" w:eastAsia="仿宋_GB2312" w:hAnsi="宋体" w:cs="宋体"/>
                <w:kern w:val="0"/>
                <w:sz w:val="24"/>
              </w:rPr>
            </w:pPr>
            <w:r w:rsidRPr="00A512F6">
              <w:rPr>
                <w:rFonts w:ascii="仿宋_GB2312" w:eastAsia="仿宋_GB2312" w:hAnsi="宋体" w:cs="宋体" w:hint="eastAsia"/>
                <w:kern w:val="0"/>
                <w:sz w:val="24"/>
              </w:rPr>
              <w:t xml:space="preserve">　</w:t>
            </w:r>
          </w:p>
        </w:tc>
        <w:tc>
          <w:tcPr>
            <w:tcW w:w="3830" w:type="pct"/>
            <w:gridSpan w:val="7"/>
            <w:tcBorders>
              <w:top w:val="single" w:sz="4" w:space="0" w:color="auto"/>
              <w:left w:val="nil"/>
              <w:bottom w:val="single" w:sz="4" w:space="0" w:color="auto"/>
              <w:right w:val="single" w:sz="4" w:space="0" w:color="000000"/>
            </w:tcBorders>
            <w:noWrap/>
            <w:vAlign w:val="center"/>
          </w:tcPr>
          <w:p w:rsidR="00123D54" w:rsidRPr="00A512F6" w:rsidRDefault="00123D54" w:rsidP="00F80656">
            <w:pPr>
              <w:widowControl/>
              <w:jc w:val="left"/>
              <w:rPr>
                <w:rFonts w:ascii="仿宋_GB2312" w:eastAsia="仿宋_GB2312" w:hAnsi="宋体" w:cs="宋体"/>
                <w:kern w:val="0"/>
                <w:sz w:val="24"/>
              </w:rPr>
            </w:pPr>
            <w:r w:rsidRPr="00A512F6">
              <w:rPr>
                <w:rFonts w:ascii="仿宋_GB2312" w:eastAsia="仿宋_GB2312" w:hAnsi="宋体" w:cs="宋体" w:hint="eastAsia"/>
                <w:kern w:val="0"/>
                <w:sz w:val="24"/>
              </w:rPr>
              <w:t>□出口收入存放境外报告</w:t>
            </w:r>
          </w:p>
        </w:tc>
      </w:tr>
      <w:tr w:rsidR="00123D54" w:rsidRPr="00A512F6" w:rsidTr="00F80656">
        <w:trPr>
          <w:trHeight w:val="285"/>
        </w:trPr>
        <w:tc>
          <w:tcPr>
            <w:tcW w:w="1170" w:type="pct"/>
            <w:tcBorders>
              <w:top w:val="nil"/>
              <w:left w:val="single" w:sz="4" w:space="0" w:color="auto"/>
              <w:bottom w:val="nil"/>
              <w:right w:val="single" w:sz="4" w:space="0" w:color="auto"/>
            </w:tcBorders>
            <w:noWrap/>
            <w:vAlign w:val="bottom"/>
          </w:tcPr>
          <w:p w:rsidR="00123D54" w:rsidRPr="00A512F6" w:rsidRDefault="00123D54" w:rsidP="00F80656">
            <w:pPr>
              <w:widowControl/>
              <w:jc w:val="left"/>
              <w:rPr>
                <w:rFonts w:ascii="仿宋_GB2312" w:eastAsia="仿宋_GB2312" w:hAnsi="宋体" w:cs="宋体"/>
                <w:kern w:val="0"/>
                <w:sz w:val="24"/>
              </w:rPr>
            </w:pPr>
            <w:r w:rsidRPr="00A512F6">
              <w:rPr>
                <w:rFonts w:ascii="仿宋_GB2312" w:eastAsia="仿宋_GB2312" w:hAnsi="宋体" w:cs="宋体" w:hint="eastAsia"/>
                <w:kern w:val="0"/>
                <w:sz w:val="24"/>
              </w:rPr>
              <w:t xml:space="preserve">　</w:t>
            </w:r>
          </w:p>
        </w:tc>
        <w:tc>
          <w:tcPr>
            <w:tcW w:w="1556" w:type="pct"/>
            <w:vMerge w:val="restart"/>
            <w:tcBorders>
              <w:top w:val="nil"/>
              <w:left w:val="single" w:sz="4" w:space="0" w:color="auto"/>
              <w:bottom w:val="single" w:sz="4" w:space="0" w:color="000000"/>
              <w:right w:val="single" w:sz="4" w:space="0" w:color="auto"/>
            </w:tcBorders>
            <w:noWrap/>
            <w:vAlign w:val="center"/>
          </w:tcPr>
          <w:p w:rsidR="00123D54" w:rsidRPr="00A512F6" w:rsidRDefault="00123D54" w:rsidP="00F80656">
            <w:pPr>
              <w:widowControl/>
              <w:jc w:val="left"/>
              <w:rPr>
                <w:rFonts w:ascii="仿宋_GB2312" w:eastAsia="仿宋_GB2312" w:hAnsi="宋体" w:cs="宋体"/>
                <w:kern w:val="0"/>
                <w:sz w:val="24"/>
              </w:rPr>
            </w:pPr>
            <w:r w:rsidRPr="00A512F6">
              <w:rPr>
                <w:rFonts w:ascii="仿宋_GB2312" w:eastAsia="仿宋_GB2312" w:hAnsi="宋体" w:cs="宋体" w:hint="eastAsia"/>
                <w:kern w:val="0"/>
                <w:sz w:val="24"/>
              </w:rPr>
              <w:t>□贸易主体不一致报告</w:t>
            </w:r>
          </w:p>
        </w:tc>
        <w:tc>
          <w:tcPr>
            <w:tcW w:w="2274" w:type="pct"/>
            <w:gridSpan w:val="6"/>
            <w:tcBorders>
              <w:top w:val="single" w:sz="4" w:space="0" w:color="auto"/>
              <w:left w:val="nil"/>
              <w:bottom w:val="single" w:sz="4" w:space="0" w:color="auto"/>
              <w:right w:val="single" w:sz="4" w:space="0" w:color="auto"/>
            </w:tcBorders>
            <w:noWrap/>
            <w:vAlign w:val="bottom"/>
          </w:tcPr>
          <w:p w:rsidR="00123D54" w:rsidRPr="00A512F6" w:rsidRDefault="00123D54" w:rsidP="00F80656">
            <w:pPr>
              <w:widowControl/>
              <w:jc w:val="left"/>
              <w:rPr>
                <w:rFonts w:ascii="仿宋_GB2312" w:eastAsia="仿宋_GB2312" w:hAnsi="宋体" w:cs="宋体"/>
                <w:kern w:val="0"/>
                <w:sz w:val="24"/>
              </w:rPr>
            </w:pPr>
            <w:r w:rsidRPr="00A512F6">
              <w:rPr>
                <w:rFonts w:ascii="仿宋_GB2312" w:eastAsia="仿宋_GB2312" w:hAnsi="宋体" w:cs="宋体" w:hint="eastAsia"/>
                <w:kern w:val="0"/>
                <w:sz w:val="24"/>
              </w:rPr>
              <w:t>转出方名称和代码</w:t>
            </w:r>
          </w:p>
        </w:tc>
      </w:tr>
      <w:tr w:rsidR="00123D54" w:rsidRPr="00A512F6" w:rsidTr="00F80656">
        <w:trPr>
          <w:trHeight w:val="285"/>
        </w:trPr>
        <w:tc>
          <w:tcPr>
            <w:tcW w:w="1170" w:type="pct"/>
            <w:tcBorders>
              <w:top w:val="nil"/>
              <w:left w:val="single" w:sz="4" w:space="0" w:color="auto"/>
              <w:bottom w:val="nil"/>
              <w:right w:val="single" w:sz="4" w:space="0" w:color="auto"/>
            </w:tcBorders>
            <w:noWrap/>
            <w:vAlign w:val="bottom"/>
          </w:tcPr>
          <w:p w:rsidR="00123D54" w:rsidRPr="00A512F6" w:rsidRDefault="00123D54" w:rsidP="00F80656">
            <w:pPr>
              <w:widowControl/>
              <w:jc w:val="center"/>
              <w:rPr>
                <w:rFonts w:ascii="仿宋_GB2312" w:eastAsia="仿宋_GB2312" w:hAnsi="宋体" w:cs="宋体"/>
                <w:kern w:val="0"/>
                <w:sz w:val="24"/>
              </w:rPr>
            </w:pPr>
            <w:r w:rsidRPr="00A512F6">
              <w:rPr>
                <w:rFonts w:ascii="仿宋_GB2312" w:eastAsia="仿宋_GB2312" w:hAnsi="宋体" w:cs="宋体" w:hint="eastAsia"/>
                <w:kern w:val="0"/>
                <w:sz w:val="24"/>
              </w:rPr>
              <w:t>报告类别</w:t>
            </w:r>
          </w:p>
        </w:tc>
        <w:tc>
          <w:tcPr>
            <w:tcW w:w="1556" w:type="pct"/>
            <w:vMerge/>
            <w:tcBorders>
              <w:top w:val="nil"/>
              <w:left w:val="single" w:sz="4" w:space="0" w:color="auto"/>
              <w:bottom w:val="single" w:sz="4" w:space="0" w:color="000000"/>
              <w:right w:val="single" w:sz="4" w:space="0" w:color="auto"/>
            </w:tcBorders>
            <w:vAlign w:val="center"/>
          </w:tcPr>
          <w:p w:rsidR="00123D54" w:rsidRPr="00A512F6" w:rsidRDefault="00123D54" w:rsidP="00F80656">
            <w:pPr>
              <w:widowControl/>
              <w:jc w:val="left"/>
              <w:rPr>
                <w:rFonts w:ascii="仿宋_GB2312" w:eastAsia="仿宋_GB2312" w:hAnsi="宋体" w:cs="宋体"/>
                <w:kern w:val="0"/>
                <w:sz w:val="24"/>
              </w:rPr>
            </w:pPr>
          </w:p>
        </w:tc>
        <w:tc>
          <w:tcPr>
            <w:tcW w:w="2274" w:type="pct"/>
            <w:gridSpan w:val="6"/>
            <w:tcBorders>
              <w:top w:val="single" w:sz="4" w:space="0" w:color="auto"/>
              <w:left w:val="nil"/>
              <w:bottom w:val="single" w:sz="4" w:space="0" w:color="auto"/>
              <w:right w:val="single" w:sz="4" w:space="0" w:color="auto"/>
            </w:tcBorders>
            <w:noWrap/>
            <w:vAlign w:val="bottom"/>
          </w:tcPr>
          <w:p w:rsidR="00123D54" w:rsidRPr="00A512F6" w:rsidRDefault="00123D54" w:rsidP="00F80656">
            <w:pPr>
              <w:widowControl/>
              <w:jc w:val="left"/>
              <w:rPr>
                <w:rFonts w:ascii="仿宋_GB2312" w:eastAsia="仿宋_GB2312" w:hAnsi="宋体" w:cs="宋体"/>
                <w:kern w:val="0"/>
                <w:sz w:val="24"/>
              </w:rPr>
            </w:pPr>
            <w:r w:rsidRPr="00A512F6">
              <w:rPr>
                <w:rFonts w:ascii="仿宋_GB2312" w:eastAsia="仿宋_GB2312" w:hAnsi="宋体" w:cs="宋体" w:hint="eastAsia"/>
                <w:kern w:val="0"/>
                <w:sz w:val="24"/>
              </w:rPr>
              <w:t>转入方名称和代码</w:t>
            </w:r>
          </w:p>
        </w:tc>
      </w:tr>
      <w:tr w:rsidR="00123D54" w:rsidRPr="00A512F6" w:rsidTr="00F80656">
        <w:trPr>
          <w:trHeight w:val="285"/>
        </w:trPr>
        <w:tc>
          <w:tcPr>
            <w:tcW w:w="1170" w:type="pct"/>
            <w:tcBorders>
              <w:top w:val="nil"/>
              <w:left w:val="single" w:sz="4" w:space="0" w:color="auto"/>
              <w:bottom w:val="nil"/>
              <w:right w:val="single" w:sz="4" w:space="0" w:color="auto"/>
            </w:tcBorders>
            <w:noWrap/>
            <w:vAlign w:val="bottom"/>
          </w:tcPr>
          <w:p w:rsidR="00123D54" w:rsidRPr="00A512F6" w:rsidRDefault="00123D54" w:rsidP="00F80656">
            <w:pPr>
              <w:widowControl/>
              <w:jc w:val="center"/>
              <w:rPr>
                <w:rFonts w:ascii="仿宋_GB2312" w:eastAsia="仿宋_GB2312" w:hAnsi="宋体" w:cs="宋体"/>
                <w:kern w:val="0"/>
                <w:sz w:val="24"/>
              </w:rPr>
            </w:pPr>
            <w:r w:rsidRPr="00A512F6">
              <w:rPr>
                <w:rFonts w:ascii="仿宋_GB2312" w:eastAsia="仿宋_GB2312" w:hAnsi="宋体" w:cs="宋体" w:hint="eastAsia"/>
                <w:kern w:val="0"/>
                <w:sz w:val="24"/>
              </w:rPr>
              <w:t xml:space="preserve">　</w:t>
            </w:r>
          </w:p>
        </w:tc>
        <w:tc>
          <w:tcPr>
            <w:tcW w:w="1556" w:type="pct"/>
            <w:vMerge w:val="restart"/>
            <w:tcBorders>
              <w:top w:val="nil"/>
              <w:left w:val="single" w:sz="4" w:space="0" w:color="auto"/>
              <w:bottom w:val="single" w:sz="4" w:space="0" w:color="000000"/>
              <w:right w:val="single" w:sz="4" w:space="0" w:color="auto"/>
            </w:tcBorders>
            <w:noWrap/>
            <w:vAlign w:val="center"/>
          </w:tcPr>
          <w:p w:rsidR="00123D54" w:rsidRPr="00A512F6" w:rsidRDefault="00123D54" w:rsidP="00F80656">
            <w:pPr>
              <w:widowControl/>
              <w:jc w:val="left"/>
              <w:rPr>
                <w:rFonts w:ascii="仿宋_GB2312" w:eastAsia="仿宋_GB2312" w:hAnsi="宋体" w:cs="宋体"/>
                <w:kern w:val="0"/>
                <w:sz w:val="24"/>
              </w:rPr>
            </w:pPr>
            <w:r w:rsidRPr="00A512F6">
              <w:rPr>
                <w:rFonts w:ascii="仿宋_GB2312" w:eastAsia="仿宋_GB2312" w:hAnsi="宋体" w:cs="宋体" w:hint="eastAsia"/>
                <w:kern w:val="0"/>
                <w:sz w:val="24"/>
              </w:rPr>
              <w:t>□差额业务报告</w:t>
            </w:r>
          </w:p>
        </w:tc>
        <w:tc>
          <w:tcPr>
            <w:tcW w:w="2274" w:type="pct"/>
            <w:gridSpan w:val="6"/>
            <w:tcBorders>
              <w:top w:val="single" w:sz="4" w:space="0" w:color="auto"/>
              <w:left w:val="nil"/>
              <w:bottom w:val="single" w:sz="4" w:space="0" w:color="auto"/>
              <w:right w:val="single" w:sz="4" w:space="0" w:color="auto"/>
            </w:tcBorders>
            <w:noWrap/>
            <w:vAlign w:val="bottom"/>
          </w:tcPr>
          <w:p w:rsidR="00123D54" w:rsidRPr="00A512F6" w:rsidRDefault="00123D54" w:rsidP="00F80656">
            <w:pPr>
              <w:widowControl/>
              <w:jc w:val="left"/>
              <w:rPr>
                <w:rFonts w:ascii="仿宋_GB2312" w:eastAsia="仿宋_GB2312" w:hAnsi="宋体" w:cs="宋体"/>
                <w:kern w:val="0"/>
                <w:sz w:val="24"/>
              </w:rPr>
            </w:pPr>
            <w:r w:rsidRPr="00A512F6">
              <w:rPr>
                <w:rFonts w:ascii="仿宋_GB2312" w:eastAsia="仿宋_GB2312" w:hAnsi="宋体" w:cs="宋体" w:hint="eastAsia"/>
                <w:kern w:val="0"/>
                <w:sz w:val="24"/>
              </w:rPr>
              <w:t>□多付汇</w:t>
            </w:r>
          </w:p>
        </w:tc>
      </w:tr>
      <w:tr w:rsidR="00123D54" w:rsidRPr="00A512F6" w:rsidTr="00F80656">
        <w:trPr>
          <w:trHeight w:val="285"/>
        </w:trPr>
        <w:tc>
          <w:tcPr>
            <w:tcW w:w="1170" w:type="pct"/>
            <w:tcBorders>
              <w:top w:val="nil"/>
              <w:left w:val="single" w:sz="4" w:space="0" w:color="auto"/>
              <w:bottom w:val="nil"/>
              <w:right w:val="single" w:sz="4" w:space="0" w:color="auto"/>
            </w:tcBorders>
            <w:noWrap/>
            <w:vAlign w:val="bottom"/>
          </w:tcPr>
          <w:p w:rsidR="00123D54" w:rsidRPr="00A512F6" w:rsidRDefault="00123D54" w:rsidP="00F80656">
            <w:pPr>
              <w:widowControl/>
              <w:jc w:val="center"/>
              <w:rPr>
                <w:rFonts w:ascii="仿宋_GB2312" w:eastAsia="仿宋_GB2312" w:hAnsi="宋体" w:cs="宋体"/>
                <w:kern w:val="0"/>
                <w:sz w:val="24"/>
              </w:rPr>
            </w:pPr>
            <w:r w:rsidRPr="00A512F6">
              <w:rPr>
                <w:rFonts w:ascii="仿宋_GB2312" w:eastAsia="仿宋_GB2312" w:hAnsi="宋体" w:cs="宋体" w:hint="eastAsia"/>
                <w:kern w:val="0"/>
                <w:sz w:val="24"/>
              </w:rPr>
              <w:t xml:space="preserve">　</w:t>
            </w:r>
          </w:p>
        </w:tc>
        <w:tc>
          <w:tcPr>
            <w:tcW w:w="1556" w:type="pct"/>
            <w:vMerge/>
            <w:tcBorders>
              <w:top w:val="nil"/>
              <w:left w:val="single" w:sz="4" w:space="0" w:color="auto"/>
              <w:bottom w:val="single" w:sz="4" w:space="0" w:color="000000"/>
              <w:right w:val="single" w:sz="4" w:space="0" w:color="auto"/>
            </w:tcBorders>
            <w:vAlign w:val="center"/>
          </w:tcPr>
          <w:p w:rsidR="00123D54" w:rsidRPr="00A512F6" w:rsidRDefault="00123D54" w:rsidP="00F80656">
            <w:pPr>
              <w:widowControl/>
              <w:jc w:val="left"/>
              <w:rPr>
                <w:rFonts w:ascii="仿宋_GB2312" w:eastAsia="仿宋_GB2312" w:hAnsi="宋体" w:cs="宋体"/>
                <w:kern w:val="0"/>
                <w:sz w:val="24"/>
              </w:rPr>
            </w:pPr>
          </w:p>
        </w:tc>
        <w:tc>
          <w:tcPr>
            <w:tcW w:w="2274" w:type="pct"/>
            <w:gridSpan w:val="6"/>
            <w:tcBorders>
              <w:top w:val="single" w:sz="4" w:space="0" w:color="auto"/>
              <w:left w:val="nil"/>
              <w:bottom w:val="single" w:sz="4" w:space="0" w:color="auto"/>
              <w:right w:val="single" w:sz="4" w:space="0" w:color="auto"/>
            </w:tcBorders>
            <w:noWrap/>
            <w:vAlign w:val="bottom"/>
          </w:tcPr>
          <w:p w:rsidR="00123D54" w:rsidRPr="00A512F6" w:rsidRDefault="00123D54" w:rsidP="00F80656">
            <w:pPr>
              <w:widowControl/>
              <w:jc w:val="left"/>
              <w:rPr>
                <w:rFonts w:ascii="仿宋_GB2312" w:eastAsia="仿宋_GB2312" w:hAnsi="宋体" w:cs="宋体"/>
                <w:kern w:val="0"/>
                <w:sz w:val="24"/>
              </w:rPr>
            </w:pPr>
            <w:r w:rsidRPr="00A512F6">
              <w:rPr>
                <w:rFonts w:ascii="仿宋_GB2312" w:eastAsia="仿宋_GB2312" w:hAnsi="宋体" w:cs="宋体" w:hint="eastAsia"/>
                <w:kern w:val="0"/>
                <w:sz w:val="24"/>
              </w:rPr>
              <w:t>□多收汇</w:t>
            </w:r>
          </w:p>
        </w:tc>
      </w:tr>
      <w:tr w:rsidR="00123D54" w:rsidRPr="00A512F6" w:rsidTr="00F80656">
        <w:trPr>
          <w:trHeight w:val="285"/>
        </w:trPr>
        <w:tc>
          <w:tcPr>
            <w:tcW w:w="1170" w:type="pct"/>
            <w:tcBorders>
              <w:top w:val="nil"/>
              <w:left w:val="single" w:sz="4" w:space="0" w:color="auto"/>
              <w:bottom w:val="nil"/>
              <w:right w:val="single" w:sz="4" w:space="0" w:color="auto"/>
            </w:tcBorders>
            <w:noWrap/>
            <w:vAlign w:val="bottom"/>
          </w:tcPr>
          <w:p w:rsidR="00123D54" w:rsidRPr="00A512F6" w:rsidRDefault="00123D54" w:rsidP="00F80656">
            <w:pPr>
              <w:widowControl/>
              <w:jc w:val="center"/>
              <w:rPr>
                <w:rFonts w:ascii="仿宋_GB2312" w:eastAsia="仿宋_GB2312" w:hAnsi="宋体" w:cs="宋体"/>
                <w:kern w:val="0"/>
                <w:sz w:val="24"/>
              </w:rPr>
            </w:pPr>
            <w:r w:rsidRPr="00A512F6">
              <w:rPr>
                <w:rFonts w:ascii="仿宋_GB2312" w:eastAsia="仿宋_GB2312" w:hAnsi="宋体" w:cs="宋体" w:hint="eastAsia"/>
                <w:kern w:val="0"/>
                <w:sz w:val="24"/>
              </w:rPr>
              <w:t xml:space="preserve">　</w:t>
            </w:r>
          </w:p>
        </w:tc>
        <w:tc>
          <w:tcPr>
            <w:tcW w:w="1556" w:type="pct"/>
            <w:vMerge/>
            <w:tcBorders>
              <w:top w:val="nil"/>
              <w:left w:val="single" w:sz="4" w:space="0" w:color="auto"/>
              <w:bottom w:val="single" w:sz="4" w:space="0" w:color="000000"/>
              <w:right w:val="single" w:sz="4" w:space="0" w:color="auto"/>
            </w:tcBorders>
            <w:vAlign w:val="center"/>
          </w:tcPr>
          <w:p w:rsidR="00123D54" w:rsidRPr="00A512F6" w:rsidRDefault="00123D54" w:rsidP="00F80656">
            <w:pPr>
              <w:widowControl/>
              <w:jc w:val="left"/>
              <w:rPr>
                <w:rFonts w:ascii="仿宋_GB2312" w:eastAsia="仿宋_GB2312" w:hAnsi="宋体" w:cs="宋体"/>
                <w:kern w:val="0"/>
                <w:sz w:val="24"/>
              </w:rPr>
            </w:pPr>
          </w:p>
        </w:tc>
        <w:tc>
          <w:tcPr>
            <w:tcW w:w="2274" w:type="pct"/>
            <w:gridSpan w:val="6"/>
            <w:tcBorders>
              <w:top w:val="single" w:sz="4" w:space="0" w:color="auto"/>
              <w:left w:val="nil"/>
              <w:bottom w:val="single" w:sz="4" w:space="0" w:color="auto"/>
              <w:right w:val="single" w:sz="4" w:space="0" w:color="auto"/>
            </w:tcBorders>
            <w:noWrap/>
            <w:vAlign w:val="bottom"/>
          </w:tcPr>
          <w:p w:rsidR="00123D54" w:rsidRPr="00A512F6" w:rsidRDefault="00123D54" w:rsidP="00F80656">
            <w:pPr>
              <w:widowControl/>
              <w:jc w:val="left"/>
              <w:rPr>
                <w:rFonts w:ascii="仿宋_GB2312" w:eastAsia="仿宋_GB2312" w:hAnsi="宋体" w:cs="宋体"/>
                <w:kern w:val="0"/>
                <w:sz w:val="24"/>
              </w:rPr>
            </w:pPr>
            <w:r w:rsidRPr="00A512F6">
              <w:rPr>
                <w:rFonts w:ascii="仿宋_GB2312" w:eastAsia="仿宋_GB2312" w:hAnsi="宋体" w:cs="宋体" w:hint="eastAsia"/>
                <w:kern w:val="0"/>
                <w:sz w:val="24"/>
              </w:rPr>
              <w:t>□多进口</w:t>
            </w:r>
          </w:p>
        </w:tc>
      </w:tr>
      <w:tr w:rsidR="00123D54" w:rsidRPr="00A512F6" w:rsidTr="00F80656">
        <w:trPr>
          <w:trHeight w:val="285"/>
        </w:trPr>
        <w:tc>
          <w:tcPr>
            <w:tcW w:w="1170" w:type="pct"/>
            <w:tcBorders>
              <w:top w:val="nil"/>
              <w:left w:val="single" w:sz="4" w:space="0" w:color="auto"/>
              <w:bottom w:val="nil"/>
              <w:right w:val="single" w:sz="4" w:space="0" w:color="auto"/>
            </w:tcBorders>
            <w:noWrap/>
            <w:vAlign w:val="bottom"/>
          </w:tcPr>
          <w:p w:rsidR="00123D54" w:rsidRPr="00A512F6" w:rsidRDefault="00123D54" w:rsidP="00F80656">
            <w:pPr>
              <w:widowControl/>
              <w:jc w:val="center"/>
              <w:rPr>
                <w:rFonts w:ascii="仿宋_GB2312" w:eastAsia="仿宋_GB2312" w:hAnsi="宋体" w:cs="宋体"/>
                <w:kern w:val="0"/>
                <w:sz w:val="24"/>
              </w:rPr>
            </w:pPr>
            <w:r w:rsidRPr="00A512F6">
              <w:rPr>
                <w:rFonts w:ascii="仿宋_GB2312" w:eastAsia="仿宋_GB2312" w:hAnsi="宋体" w:cs="宋体" w:hint="eastAsia"/>
                <w:kern w:val="0"/>
                <w:sz w:val="24"/>
              </w:rPr>
              <w:t xml:space="preserve">　</w:t>
            </w:r>
          </w:p>
        </w:tc>
        <w:tc>
          <w:tcPr>
            <w:tcW w:w="1556" w:type="pct"/>
            <w:vMerge/>
            <w:tcBorders>
              <w:top w:val="nil"/>
              <w:left w:val="single" w:sz="4" w:space="0" w:color="auto"/>
              <w:bottom w:val="single" w:sz="4" w:space="0" w:color="000000"/>
              <w:right w:val="single" w:sz="4" w:space="0" w:color="auto"/>
            </w:tcBorders>
            <w:vAlign w:val="center"/>
          </w:tcPr>
          <w:p w:rsidR="00123D54" w:rsidRPr="00A512F6" w:rsidRDefault="00123D54" w:rsidP="00F80656">
            <w:pPr>
              <w:widowControl/>
              <w:jc w:val="left"/>
              <w:rPr>
                <w:rFonts w:ascii="仿宋_GB2312" w:eastAsia="仿宋_GB2312" w:hAnsi="宋体" w:cs="宋体"/>
                <w:kern w:val="0"/>
                <w:sz w:val="24"/>
              </w:rPr>
            </w:pPr>
          </w:p>
        </w:tc>
        <w:tc>
          <w:tcPr>
            <w:tcW w:w="2274" w:type="pct"/>
            <w:gridSpan w:val="6"/>
            <w:tcBorders>
              <w:top w:val="single" w:sz="4" w:space="0" w:color="auto"/>
              <w:left w:val="nil"/>
              <w:bottom w:val="single" w:sz="4" w:space="0" w:color="auto"/>
              <w:right w:val="single" w:sz="4" w:space="0" w:color="auto"/>
            </w:tcBorders>
            <w:noWrap/>
            <w:vAlign w:val="bottom"/>
          </w:tcPr>
          <w:p w:rsidR="00123D54" w:rsidRPr="00A512F6" w:rsidRDefault="00123D54" w:rsidP="00F80656">
            <w:pPr>
              <w:widowControl/>
              <w:jc w:val="left"/>
              <w:rPr>
                <w:rFonts w:ascii="仿宋_GB2312" w:eastAsia="仿宋_GB2312" w:hAnsi="宋体" w:cs="宋体"/>
                <w:kern w:val="0"/>
                <w:sz w:val="24"/>
              </w:rPr>
            </w:pPr>
            <w:r w:rsidRPr="00A512F6">
              <w:rPr>
                <w:rFonts w:ascii="仿宋_GB2312" w:eastAsia="仿宋_GB2312" w:hAnsi="宋体" w:cs="宋体" w:hint="eastAsia"/>
                <w:kern w:val="0"/>
                <w:sz w:val="24"/>
              </w:rPr>
              <w:t>□多出口</w:t>
            </w:r>
          </w:p>
        </w:tc>
      </w:tr>
      <w:tr w:rsidR="00123D54" w:rsidRPr="00A512F6" w:rsidTr="00F80656">
        <w:trPr>
          <w:trHeight w:val="540"/>
        </w:trPr>
        <w:tc>
          <w:tcPr>
            <w:tcW w:w="1170" w:type="pct"/>
            <w:tcBorders>
              <w:top w:val="nil"/>
              <w:left w:val="single" w:sz="4" w:space="0" w:color="auto"/>
              <w:bottom w:val="single" w:sz="4" w:space="0" w:color="auto"/>
              <w:right w:val="single" w:sz="4" w:space="0" w:color="auto"/>
            </w:tcBorders>
            <w:noWrap/>
            <w:vAlign w:val="bottom"/>
          </w:tcPr>
          <w:p w:rsidR="00123D54" w:rsidRPr="00A512F6" w:rsidRDefault="00123D54" w:rsidP="00F80656">
            <w:pPr>
              <w:widowControl/>
              <w:jc w:val="left"/>
              <w:rPr>
                <w:rFonts w:ascii="仿宋_GB2312" w:eastAsia="仿宋_GB2312" w:hAnsi="宋体" w:cs="宋体"/>
                <w:kern w:val="0"/>
                <w:sz w:val="24"/>
              </w:rPr>
            </w:pPr>
            <w:r w:rsidRPr="00A512F6">
              <w:rPr>
                <w:rFonts w:ascii="仿宋_GB2312" w:eastAsia="仿宋_GB2312" w:hAnsi="宋体" w:cs="宋体" w:hint="eastAsia"/>
                <w:kern w:val="0"/>
                <w:sz w:val="24"/>
              </w:rPr>
              <w:t xml:space="preserve">　</w:t>
            </w:r>
          </w:p>
        </w:tc>
        <w:tc>
          <w:tcPr>
            <w:tcW w:w="3830" w:type="pct"/>
            <w:gridSpan w:val="7"/>
            <w:tcBorders>
              <w:top w:val="single" w:sz="4" w:space="0" w:color="auto"/>
              <w:left w:val="nil"/>
              <w:bottom w:val="single" w:sz="4" w:space="0" w:color="auto"/>
              <w:right w:val="single" w:sz="4" w:space="0" w:color="000000"/>
            </w:tcBorders>
            <w:noWrap/>
            <w:vAlign w:val="center"/>
          </w:tcPr>
          <w:p w:rsidR="00123D54" w:rsidRPr="00A512F6" w:rsidRDefault="00123D54" w:rsidP="00F80656">
            <w:pPr>
              <w:widowControl/>
              <w:jc w:val="left"/>
              <w:rPr>
                <w:rFonts w:ascii="仿宋_GB2312" w:eastAsia="仿宋_GB2312" w:hAnsi="宋体" w:cs="宋体"/>
                <w:kern w:val="0"/>
                <w:sz w:val="24"/>
              </w:rPr>
            </w:pPr>
            <w:r w:rsidRPr="00A512F6">
              <w:rPr>
                <w:rFonts w:ascii="仿宋_GB2312" w:eastAsia="仿宋_GB2312" w:hAnsi="宋体" w:cs="宋体" w:hint="eastAsia"/>
                <w:kern w:val="0"/>
                <w:sz w:val="24"/>
              </w:rPr>
              <w:t>□其他特殊交易报告</w:t>
            </w:r>
          </w:p>
        </w:tc>
      </w:tr>
      <w:tr w:rsidR="00123D54" w:rsidRPr="00A512F6" w:rsidTr="00F80656">
        <w:trPr>
          <w:trHeight w:val="390"/>
        </w:trPr>
        <w:tc>
          <w:tcPr>
            <w:tcW w:w="1170" w:type="pct"/>
            <w:tcBorders>
              <w:top w:val="nil"/>
              <w:left w:val="single" w:sz="4" w:space="0" w:color="auto"/>
              <w:bottom w:val="nil"/>
              <w:right w:val="single" w:sz="4" w:space="0" w:color="auto"/>
            </w:tcBorders>
            <w:noWrap/>
            <w:vAlign w:val="center"/>
          </w:tcPr>
          <w:p w:rsidR="00123D54" w:rsidRPr="00A512F6" w:rsidRDefault="00123D54" w:rsidP="00F80656">
            <w:pPr>
              <w:widowControl/>
              <w:jc w:val="center"/>
              <w:rPr>
                <w:rFonts w:ascii="仿宋_GB2312" w:eastAsia="仿宋_GB2312" w:hAnsi="宋体" w:cs="宋体"/>
                <w:kern w:val="0"/>
                <w:sz w:val="24"/>
              </w:rPr>
            </w:pPr>
            <w:r w:rsidRPr="00A512F6">
              <w:rPr>
                <w:rFonts w:ascii="仿宋_GB2312" w:eastAsia="仿宋_GB2312" w:hAnsi="宋体" w:cs="宋体" w:hint="eastAsia"/>
                <w:kern w:val="0"/>
                <w:sz w:val="24"/>
              </w:rPr>
              <w:t>申报单号</w:t>
            </w:r>
          </w:p>
        </w:tc>
        <w:tc>
          <w:tcPr>
            <w:tcW w:w="1556" w:type="pct"/>
            <w:tcBorders>
              <w:top w:val="nil"/>
              <w:left w:val="nil"/>
              <w:bottom w:val="single" w:sz="4" w:space="0" w:color="auto"/>
              <w:right w:val="single" w:sz="4" w:space="0" w:color="auto"/>
            </w:tcBorders>
            <w:noWrap/>
            <w:vAlign w:val="bottom"/>
          </w:tcPr>
          <w:p w:rsidR="00123D54" w:rsidRPr="00A512F6" w:rsidRDefault="00123D54" w:rsidP="00F80656">
            <w:pPr>
              <w:widowControl/>
              <w:jc w:val="left"/>
              <w:rPr>
                <w:rFonts w:ascii="仿宋_GB2312" w:eastAsia="仿宋_GB2312" w:hAnsi="宋体" w:cs="宋体"/>
                <w:kern w:val="0"/>
                <w:sz w:val="24"/>
              </w:rPr>
            </w:pPr>
            <w:r w:rsidRPr="00A512F6">
              <w:rPr>
                <w:rFonts w:ascii="仿宋_GB2312" w:eastAsia="仿宋_GB2312" w:hAnsi="宋体" w:cs="宋体" w:hint="eastAsia"/>
                <w:kern w:val="0"/>
                <w:sz w:val="24"/>
              </w:rPr>
              <w:t xml:space="preserve">　</w:t>
            </w:r>
          </w:p>
        </w:tc>
        <w:tc>
          <w:tcPr>
            <w:tcW w:w="1194" w:type="pct"/>
            <w:gridSpan w:val="2"/>
            <w:tcBorders>
              <w:top w:val="nil"/>
              <w:left w:val="nil"/>
              <w:bottom w:val="single" w:sz="4" w:space="0" w:color="auto"/>
              <w:right w:val="nil"/>
            </w:tcBorders>
            <w:noWrap/>
            <w:vAlign w:val="bottom"/>
          </w:tcPr>
          <w:p w:rsidR="00123D54" w:rsidRPr="00A512F6" w:rsidRDefault="00123D54" w:rsidP="00F80656">
            <w:pPr>
              <w:widowControl/>
              <w:jc w:val="left"/>
              <w:rPr>
                <w:rFonts w:ascii="仿宋_GB2312" w:eastAsia="仿宋_GB2312" w:hAnsi="宋体" w:cs="宋体"/>
                <w:kern w:val="0"/>
                <w:sz w:val="24"/>
              </w:rPr>
            </w:pPr>
            <w:r w:rsidRPr="00A512F6">
              <w:rPr>
                <w:rFonts w:ascii="仿宋_GB2312" w:eastAsia="仿宋_GB2312" w:hAnsi="宋体" w:cs="宋体" w:hint="eastAsia"/>
                <w:kern w:val="0"/>
                <w:sz w:val="24"/>
              </w:rPr>
              <w:t>□收汇</w:t>
            </w:r>
          </w:p>
        </w:tc>
        <w:tc>
          <w:tcPr>
            <w:tcW w:w="222" w:type="pct"/>
            <w:gridSpan w:val="2"/>
            <w:tcBorders>
              <w:top w:val="nil"/>
              <w:left w:val="nil"/>
              <w:bottom w:val="single" w:sz="4" w:space="0" w:color="auto"/>
              <w:right w:val="nil"/>
            </w:tcBorders>
            <w:noWrap/>
            <w:vAlign w:val="bottom"/>
          </w:tcPr>
          <w:p w:rsidR="00123D54" w:rsidRPr="00A512F6" w:rsidRDefault="00123D54" w:rsidP="00F80656">
            <w:pPr>
              <w:widowControl/>
              <w:jc w:val="left"/>
              <w:rPr>
                <w:rFonts w:ascii="仿宋_GB2312" w:eastAsia="仿宋_GB2312" w:hAnsi="宋体" w:cs="宋体"/>
                <w:kern w:val="0"/>
                <w:sz w:val="24"/>
              </w:rPr>
            </w:pPr>
            <w:r w:rsidRPr="00A512F6">
              <w:rPr>
                <w:rFonts w:ascii="仿宋_GB2312" w:eastAsia="仿宋_GB2312" w:hAnsi="宋体" w:cs="宋体" w:hint="eastAsia"/>
                <w:kern w:val="0"/>
                <w:sz w:val="24"/>
              </w:rPr>
              <w:t xml:space="preserve">　</w:t>
            </w:r>
          </w:p>
        </w:tc>
        <w:tc>
          <w:tcPr>
            <w:tcW w:w="510" w:type="pct"/>
            <w:tcBorders>
              <w:top w:val="nil"/>
              <w:left w:val="nil"/>
              <w:bottom w:val="single" w:sz="4" w:space="0" w:color="auto"/>
              <w:right w:val="nil"/>
            </w:tcBorders>
            <w:noWrap/>
            <w:vAlign w:val="bottom"/>
          </w:tcPr>
          <w:p w:rsidR="00123D54" w:rsidRPr="00A512F6" w:rsidRDefault="00123D54" w:rsidP="00F80656">
            <w:pPr>
              <w:widowControl/>
              <w:jc w:val="left"/>
              <w:rPr>
                <w:rFonts w:ascii="仿宋_GB2312" w:eastAsia="仿宋_GB2312" w:hAnsi="宋体" w:cs="宋体"/>
                <w:kern w:val="0"/>
                <w:sz w:val="24"/>
              </w:rPr>
            </w:pPr>
            <w:r w:rsidRPr="00A512F6">
              <w:rPr>
                <w:rFonts w:ascii="仿宋_GB2312" w:eastAsia="仿宋_GB2312" w:hAnsi="宋体" w:cs="宋体" w:hint="eastAsia"/>
                <w:kern w:val="0"/>
                <w:sz w:val="24"/>
              </w:rPr>
              <w:t>□付汇</w:t>
            </w:r>
          </w:p>
        </w:tc>
        <w:tc>
          <w:tcPr>
            <w:tcW w:w="348" w:type="pct"/>
            <w:tcBorders>
              <w:top w:val="nil"/>
              <w:left w:val="nil"/>
              <w:bottom w:val="single" w:sz="4" w:space="0" w:color="auto"/>
              <w:right w:val="single" w:sz="4" w:space="0" w:color="auto"/>
            </w:tcBorders>
            <w:noWrap/>
            <w:vAlign w:val="bottom"/>
          </w:tcPr>
          <w:p w:rsidR="00123D54" w:rsidRPr="00A512F6" w:rsidRDefault="00123D54" w:rsidP="00F80656">
            <w:pPr>
              <w:widowControl/>
              <w:jc w:val="left"/>
              <w:rPr>
                <w:rFonts w:ascii="仿宋_GB2312" w:eastAsia="仿宋_GB2312" w:hAnsi="宋体" w:cs="宋体"/>
                <w:kern w:val="0"/>
                <w:sz w:val="24"/>
              </w:rPr>
            </w:pPr>
            <w:r w:rsidRPr="00A512F6">
              <w:rPr>
                <w:rFonts w:ascii="仿宋_GB2312" w:eastAsia="仿宋_GB2312" w:hAnsi="宋体" w:cs="宋体" w:hint="eastAsia"/>
                <w:kern w:val="0"/>
                <w:sz w:val="24"/>
              </w:rPr>
              <w:t xml:space="preserve">　</w:t>
            </w:r>
          </w:p>
        </w:tc>
      </w:tr>
      <w:tr w:rsidR="00123D54" w:rsidRPr="00A512F6" w:rsidTr="00F80656">
        <w:trPr>
          <w:trHeight w:val="375"/>
        </w:trPr>
        <w:tc>
          <w:tcPr>
            <w:tcW w:w="1170" w:type="pct"/>
            <w:tcBorders>
              <w:top w:val="single" w:sz="4" w:space="0" w:color="auto"/>
              <w:left w:val="single" w:sz="4" w:space="0" w:color="auto"/>
              <w:bottom w:val="single" w:sz="4" w:space="0" w:color="auto"/>
              <w:right w:val="single" w:sz="4" w:space="0" w:color="auto"/>
            </w:tcBorders>
            <w:noWrap/>
            <w:vAlign w:val="center"/>
          </w:tcPr>
          <w:p w:rsidR="00123D54" w:rsidRPr="00A512F6" w:rsidRDefault="00123D54" w:rsidP="00F80656">
            <w:pPr>
              <w:widowControl/>
              <w:jc w:val="center"/>
              <w:rPr>
                <w:rFonts w:ascii="仿宋_GB2312" w:eastAsia="仿宋_GB2312" w:hAnsi="宋体" w:cs="宋体"/>
                <w:kern w:val="0"/>
                <w:sz w:val="24"/>
              </w:rPr>
            </w:pPr>
            <w:r w:rsidRPr="00A512F6">
              <w:rPr>
                <w:rFonts w:ascii="仿宋_GB2312" w:eastAsia="仿宋_GB2312" w:hAnsi="宋体" w:cs="宋体" w:hint="eastAsia"/>
                <w:kern w:val="0"/>
                <w:sz w:val="24"/>
              </w:rPr>
              <w:t>报关单号</w:t>
            </w:r>
          </w:p>
        </w:tc>
        <w:tc>
          <w:tcPr>
            <w:tcW w:w="1556" w:type="pct"/>
            <w:tcBorders>
              <w:top w:val="nil"/>
              <w:left w:val="nil"/>
              <w:bottom w:val="single" w:sz="4" w:space="0" w:color="auto"/>
              <w:right w:val="single" w:sz="4" w:space="0" w:color="auto"/>
            </w:tcBorders>
            <w:noWrap/>
            <w:vAlign w:val="bottom"/>
          </w:tcPr>
          <w:p w:rsidR="00123D54" w:rsidRPr="00A512F6" w:rsidRDefault="00123D54" w:rsidP="00F80656">
            <w:pPr>
              <w:widowControl/>
              <w:jc w:val="left"/>
              <w:rPr>
                <w:rFonts w:ascii="仿宋_GB2312" w:eastAsia="仿宋_GB2312" w:hAnsi="宋体" w:cs="宋体"/>
                <w:kern w:val="0"/>
                <w:sz w:val="24"/>
              </w:rPr>
            </w:pPr>
            <w:r w:rsidRPr="00A512F6">
              <w:rPr>
                <w:rFonts w:ascii="仿宋_GB2312" w:eastAsia="仿宋_GB2312" w:hAnsi="宋体" w:cs="宋体" w:hint="eastAsia"/>
                <w:kern w:val="0"/>
                <w:sz w:val="24"/>
              </w:rPr>
              <w:t xml:space="preserve">　</w:t>
            </w:r>
          </w:p>
        </w:tc>
        <w:tc>
          <w:tcPr>
            <w:tcW w:w="1194" w:type="pct"/>
            <w:gridSpan w:val="2"/>
            <w:tcBorders>
              <w:top w:val="nil"/>
              <w:left w:val="nil"/>
              <w:bottom w:val="single" w:sz="4" w:space="0" w:color="auto"/>
              <w:right w:val="nil"/>
            </w:tcBorders>
            <w:noWrap/>
            <w:vAlign w:val="bottom"/>
          </w:tcPr>
          <w:p w:rsidR="00123D54" w:rsidRPr="00A512F6" w:rsidRDefault="00123D54" w:rsidP="00F80656">
            <w:pPr>
              <w:widowControl/>
              <w:jc w:val="left"/>
              <w:rPr>
                <w:rFonts w:ascii="仿宋_GB2312" w:eastAsia="仿宋_GB2312" w:hAnsi="宋体" w:cs="宋体"/>
                <w:kern w:val="0"/>
                <w:sz w:val="24"/>
              </w:rPr>
            </w:pPr>
            <w:r w:rsidRPr="00A512F6">
              <w:rPr>
                <w:rFonts w:ascii="仿宋_GB2312" w:eastAsia="仿宋_GB2312" w:hAnsi="宋体" w:cs="宋体" w:hint="eastAsia"/>
                <w:kern w:val="0"/>
                <w:sz w:val="24"/>
              </w:rPr>
              <w:t>□进口</w:t>
            </w:r>
          </w:p>
        </w:tc>
        <w:tc>
          <w:tcPr>
            <w:tcW w:w="222" w:type="pct"/>
            <w:gridSpan w:val="2"/>
            <w:tcBorders>
              <w:top w:val="nil"/>
              <w:left w:val="nil"/>
              <w:bottom w:val="single" w:sz="4" w:space="0" w:color="auto"/>
              <w:right w:val="nil"/>
            </w:tcBorders>
            <w:noWrap/>
            <w:vAlign w:val="bottom"/>
          </w:tcPr>
          <w:p w:rsidR="00123D54" w:rsidRPr="00A512F6" w:rsidRDefault="00123D54" w:rsidP="00F80656">
            <w:pPr>
              <w:widowControl/>
              <w:jc w:val="left"/>
              <w:rPr>
                <w:rFonts w:ascii="仿宋_GB2312" w:eastAsia="仿宋_GB2312" w:hAnsi="宋体" w:cs="宋体"/>
                <w:kern w:val="0"/>
                <w:sz w:val="24"/>
              </w:rPr>
            </w:pPr>
            <w:r w:rsidRPr="00A512F6">
              <w:rPr>
                <w:rFonts w:ascii="仿宋_GB2312" w:eastAsia="仿宋_GB2312" w:hAnsi="宋体" w:cs="宋体" w:hint="eastAsia"/>
                <w:kern w:val="0"/>
                <w:sz w:val="24"/>
              </w:rPr>
              <w:t xml:space="preserve">　</w:t>
            </w:r>
          </w:p>
        </w:tc>
        <w:tc>
          <w:tcPr>
            <w:tcW w:w="510" w:type="pct"/>
            <w:tcBorders>
              <w:top w:val="nil"/>
              <w:left w:val="nil"/>
              <w:bottom w:val="single" w:sz="4" w:space="0" w:color="auto"/>
              <w:right w:val="nil"/>
            </w:tcBorders>
            <w:noWrap/>
            <w:vAlign w:val="bottom"/>
          </w:tcPr>
          <w:p w:rsidR="00123D54" w:rsidRPr="00A512F6" w:rsidRDefault="00123D54" w:rsidP="00F80656">
            <w:pPr>
              <w:widowControl/>
              <w:jc w:val="left"/>
              <w:rPr>
                <w:rFonts w:ascii="仿宋_GB2312" w:eastAsia="仿宋_GB2312" w:hAnsi="宋体" w:cs="宋体"/>
                <w:kern w:val="0"/>
                <w:sz w:val="24"/>
              </w:rPr>
            </w:pPr>
            <w:r w:rsidRPr="00A512F6">
              <w:rPr>
                <w:rFonts w:ascii="仿宋_GB2312" w:eastAsia="仿宋_GB2312" w:hAnsi="宋体" w:cs="宋体" w:hint="eastAsia"/>
                <w:kern w:val="0"/>
                <w:sz w:val="24"/>
              </w:rPr>
              <w:t>□出口</w:t>
            </w:r>
          </w:p>
        </w:tc>
        <w:tc>
          <w:tcPr>
            <w:tcW w:w="348" w:type="pct"/>
            <w:tcBorders>
              <w:top w:val="nil"/>
              <w:left w:val="nil"/>
              <w:bottom w:val="single" w:sz="4" w:space="0" w:color="auto"/>
              <w:right w:val="single" w:sz="4" w:space="0" w:color="auto"/>
            </w:tcBorders>
            <w:noWrap/>
            <w:vAlign w:val="bottom"/>
          </w:tcPr>
          <w:p w:rsidR="00123D54" w:rsidRPr="00A512F6" w:rsidRDefault="00123D54" w:rsidP="00F80656">
            <w:pPr>
              <w:widowControl/>
              <w:jc w:val="left"/>
              <w:rPr>
                <w:rFonts w:ascii="仿宋_GB2312" w:eastAsia="仿宋_GB2312" w:hAnsi="宋体" w:cs="宋体"/>
                <w:kern w:val="0"/>
                <w:sz w:val="24"/>
              </w:rPr>
            </w:pPr>
            <w:r w:rsidRPr="00A512F6">
              <w:rPr>
                <w:rFonts w:ascii="仿宋_GB2312" w:eastAsia="仿宋_GB2312" w:hAnsi="宋体" w:cs="宋体" w:hint="eastAsia"/>
                <w:kern w:val="0"/>
                <w:sz w:val="24"/>
              </w:rPr>
              <w:t xml:space="preserve">　</w:t>
            </w:r>
          </w:p>
        </w:tc>
      </w:tr>
      <w:tr w:rsidR="00123D54" w:rsidRPr="00A512F6" w:rsidTr="00F80656">
        <w:trPr>
          <w:trHeight w:val="390"/>
        </w:trPr>
        <w:tc>
          <w:tcPr>
            <w:tcW w:w="1170" w:type="pct"/>
            <w:tcBorders>
              <w:top w:val="nil"/>
              <w:left w:val="single" w:sz="4" w:space="0" w:color="auto"/>
              <w:bottom w:val="single" w:sz="4" w:space="0" w:color="auto"/>
              <w:right w:val="single" w:sz="4" w:space="0" w:color="auto"/>
            </w:tcBorders>
            <w:noWrap/>
            <w:vAlign w:val="bottom"/>
          </w:tcPr>
          <w:p w:rsidR="00123D54" w:rsidRPr="00A512F6" w:rsidRDefault="00123D54" w:rsidP="00F80656">
            <w:pPr>
              <w:widowControl/>
              <w:jc w:val="center"/>
              <w:rPr>
                <w:rFonts w:ascii="仿宋_GB2312" w:eastAsia="仿宋_GB2312" w:hAnsi="宋体" w:cs="宋体"/>
                <w:kern w:val="0"/>
                <w:sz w:val="24"/>
              </w:rPr>
            </w:pPr>
            <w:r w:rsidRPr="00A512F6">
              <w:rPr>
                <w:rFonts w:ascii="仿宋_GB2312" w:eastAsia="仿宋_GB2312" w:hAnsi="宋体" w:cs="宋体" w:hint="eastAsia"/>
                <w:kern w:val="0"/>
                <w:sz w:val="24"/>
              </w:rPr>
              <w:t>金</w:t>
            </w:r>
            <w:r w:rsidRPr="00A512F6">
              <w:rPr>
                <w:rFonts w:eastAsia="仿宋_GB2312"/>
                <w:kern w:val="0"/>
                <w:sz w:val="24"/>
              </w:rPr>
              <w:t xml:space="preserve"> </w:t>
            </w:r>
            <w:r w:rsidRPr="00A512F6">
              <w:rPr>
                <w:rFonts w:ascii="仿宋_GB2312" w:eastAsia="仿宋_GB2312" w:hAnsi="宋体" w:cs="宋体" w:hint="eastAsia"/>
                <w:kern w:val="0"/>
                <w:sz w:val="24"/>
              </w:rPr>
              <w:t>额</w:t>
            </w:r>
          </w:p>
        </w:tc>
        <w:tc>
          <w:tcPr>
            <w:tcW w:w="1556" w:type="pct"/>
            <w:tcBorders>
              <w:top w:val="nil"/>
              <w:left w:val="nil"/>
              <w:bottom w:val="single" w:sz="4" w:space="0" w:color="auto"/>
              <w:right w:val="single" w:sz="4" w:space="0" w:color="auto"/>
            </w:tcBorders>
            <w:noWrap/>
            <w:vAlign w:val="bottom"/>
          </w:tcPr>
          <w:p w:rsidR="00123D54" w:rsidRPr="00A512F6" w:rsidRDefault="00123D54" w:rsidP="00F80656">
            <w:pPr>
              <w:widowControl/>
              <w:jc w:val="left"/>
              <w:rPr>
                <w:rFonts w:ascii="仿宋_GB2312" w:eastAsia="仿宋_GB2312" w:hAnsi="宋体" w:cs="宋体"/>
                <w:kern w:val="0"/>
                <w:sz w:val="24"/>
              </w:rPr>
            </w:pPr>
            <w:r w:rsidRPr="00A512F6">
              <w:rPr>
                <w:rFonts w:ascii="仿宋_GB2312" w:eastAsia="仿宋_GB2312" w:hAnsi="宋体" w:cs="宋体" w:hint="eastAsia"/>
                <w:kern w:val="0"/>
                <w:sz w:val="24"/>
              </w:rPr>
              <w:t xml:space="preserve">　</w:t>
            </w:r>
          </w:p>
        </w:tc>
        <w:tc>
          <w:tcPr>
            <w:tcW w:w="1096" w:type="pct"/>
            <w:tcBorders>
              <w:top w:val="nil"/>
              <w:left w:val="nil"/>
              <w:bottom w:val="single" w:sz="4" w:space="0" w:color="auto"/>
              <w:right w:val="single" w:sz="4" w:space="0" w:color="auto"/>
            </w:tcBorders>
            <w:noWrap/>
            <w:vAlign w:val="bottom"/>
          </w:tcPr>
          <w:p w:rsidR="00123D54" w:rsidRPr="00A512F6" w:rsidRDefault="00123D54" w:rsidP="00F80656">
            <w:pPr>
              <w:widowControl/>
              <w:jc w:val="center"/>
              <w:rPr>
                <w:rFonts w:ascii="仿宋_GB2312" w:eastAsia="仿宋_GB2312" w:hAnsi="宋体" w:cs="宋体"/>
                <w:kern w:val="0"/>
                <w:sz w:val="24"/>
              </w:rPr>
            </w:pPr>
            <w:r w:rsidRPr="00A512F6">
              <w:rPr>
                <w:rFonts w:ascii="仿宋_GB2312" w:eastAsia="仿宋_GB2312" w:hAnsi="宋体" w:cs="宋体" w:hint="eastAsia"/>
                <w:kern w:val="0"/>
                <w:sz w:val="24"/>
              </w:rPr>
              <w:t>币种</w:t>
            </w:r>
          </w:p>
        </w:tc>
        <w:tc>
          <w:tcPr>
            <w:tcW w:w="320" w:type="pct"/>
            <w:gridSpan w:val="3"/>
            <w:tcBorders>
              <w:top w:val="nil"/>
              <w:left w:val="nil"/>
              <w:bottom w:val="single" w:sz="4" w:space="0" w:color="auto"/>
              <w:right w:val="nil"/>
            </w:tcBorders>
            <w:noWrap/>
            <w:vAlign w:val="bottom"/>
          </w:tcPr>
          <w:p w:rsidR="00123D54" w:rsidRPr="00A512F6" w:rsidRDefault="00123D54" w:rsidP="00F80656">
            <w:pPr>
              <w:widowControl/>
              <w:jc w:val="center"/>
              <w:rPr>
                <w:rFonts w:ascii="仿宋_GB2312" w:eastAsia="仿宋_GB2312" w:hAnsi="宋体" w:cs="宋体"/>
                <w:kern w:val="0"/>
                <w:sz w:val="24"/>
              </w:rPr>
            </w:pPr>
            <w:r w:rsidRPr="00A512F6">
              <w:rPr>
                <w:rFonts w:ascii="仿宋_GB2312" w:eastAsia="仿宋_GB2312" w:hAnsi="宋体" w:cs="宋体" w:hint="eastAsia"/>
                <w:kern w:val="0"/>
                <w:sz w:val="24"/>
              </w:rPr>
              <w:t xml:space="preserve">　</w:t>
            </w:r>
          </w:p>
        </w:tc>
        <w:tc>
          <w:tcPr>
            <w:tcW w:w="510" w:type="pct"/>
            <w:tcBorders>
              <w:top w:val="nil"/>
              <w:left w:val="nil"/>
              <w:bottom w:val="single" w:sz="4" w:space="0" w:color="auto"/>
              <w:right w:val="nil"/>
            </w:tcBorders>
            <w:noWrap/>
            <w:vAlign w:val="bottom"/>
          </w:tcPr>
          <w:p w:rsidR="00123D54" w:rsidRPr="00A512F6" w:rsidRDefault="00123D54" w:rsidP="00F80656">
            <w:pPr>
              <w:widowControl/>
              <w:jc w:val="center"/>
              <w:rPr>
                <w:rFonts w:ascii="仿宋_GB2312" w:eastAsia="仿宋_GB2312" w:hAnsi="宋体" w:cs="宋体"/>
                <w:kern w:val="0"/>
                <w:sz w:val="24"/>
              </w:rPr>
            </w:pPr>
            <w:r w:rsidRPr="00A512F6">
              <w:rPr>
                <w:rFonts w:ascii="仿宋_GB2312" w:eastAsia="仿宋_GB2312" w:hAnsi="宋体" w:cs="宋体" w:hint="eastAsia"/>
                <w:kern w:val="0"/>
                <w:sz w:val="24"/>
              </w:rPr>
              <w:t xml:space="preserve">　</w:t>
            </w:r>
          </w:p>
        </w:tc>
        <w:tc>
          <w:tcPr>
            <w:tcW w:w="348" w:type="pct"/>
            <w:tcBorders>
              <w:top w:val="nil"/>
              <w:left w:val="nil"/>
              <w:bottom w:val="single" w:sz="4" w:space="0" w:color="auto"/>
              <w:right w:val="single" w:sz="4" w:space="0" w:color="auto"/>
            </w:tcBorders>
            <w:noWrap/>
            <w:vAlign w:val="bottom"/>
          </w:tcPr>
          <w:p w:rsidR="00123D54" w:rsidRPr="00A512F6" w:rsidRDefault="00123D54" w:rsidP="00F80656">
            <w:pPr>
              <w:widowControl/>
              <w:jc w:val="left"/>
              <w:rPr>
                <w:rFonts w:ascii="仿宋_GB2312" w:eastAsia="仿宋_GB2312" w:hAnsi="宋体" w:cs="宋体"/>
                <w:kern w:val="0"/>
                <w:sz w:val="24"/>
              </w:rPr>
            </w:pPr>
            <w:r w:rsidRPr="00A512F6">
              <w:rPr>
                <w:rFonts w:ascii="仿宋_GB2312" w:eastAsia="仿宋_GB2312" w:hAnsi="宋体" w:cs="宋体" w:hint="eastAsia"/>
                <w:kern w:val="0"/>
                <w:sz w:val="24"/>
              </w:rPr>
              <w:t xml:space="preserve">　</w:t>
            </w:r>
          </w:p>
        </w:tc>
      </w:tr>
      <w:tr w:rsidR="00123D54" w:rsidRPr="00A512F6" w:rsidTr="00F80656">
        <w:trPr>
          <w:trHeight w:val="978"/>
        </w:trPr>
        <w:tc>
          <w:tcPr>
            <w:tcW w:w="1170" w:type="pct"/>
            <w:tcBorders>
              <w:top w:val="nil"/>
              <w:left w:val="single" w:sz="4" w:space="0" w:color="auto"/>
              <w:bottom w:val="single" w:sz="4" w:space="0" w:color="000000"/>
              <w:right w:val="single" w:sz="4" w:space="0" w:color="auto"/>
            </w:tcBorders>
            <w:noWrap/>
            <w:vAlign w:val="center"/>
          </w:tcPr>
          <w:p w:rsidR="00123D54" w:rsidRPr="00A512F6" w:rsidRDefault="00123D54" w:rsidP="00F80656">
            <w:pPr>
              <w:widowControl/>
              <w:jc w:val="center"/>
              <w:rPr>
                <w:rFonts w:ascii="仿宋_GB2312" w:eastAsia="仿宋_GB2312" w:hAnsi="宋体" w:cs="宋体"/>
                <w:kern w:val="0"/>
                <w:sz w:val="24"/>
              </w:rPr>
            </w:pPr>
            <w:r w:rsidRPr="00A512F6">
              <w:rPr>
                <w:rFonts w:ascii="仿宋_GB2312" w:eastAsia="仿宋_GB2312" w:hAnsi="宋体" w:cs="宋体" w:hint="eastAsia"/>
                <w:kern w:val="0"/>
                <w:sz w:val="24"/>
              </w:rPr>
              <w:t>备注事项</w:t>
            </w:r>
          </w:p>
        </w:tc>
        <w:tc>
          <w:tcPr>
            <w:tcW w:w="3830" w:type="pct"/>
            <w:gridSpan w:val="7"/>
            <w:tcBorders>
              <w:top w:val="single" w:sz="4" w:space="0" w:color="auto"/>
              <w:left w:val="nil"/>
              <w:bottom w:val="single" w:sz="4" w:space="0" w:color="auto"/>
              <w:right w:val="single" w:sz="4" w:space="0" w:color="auto"/>
            </w:tcBorders>
            <w:noWrap/>
            <w:vAlign w:val="bottom"/>
          </w:tcPr>
          <w:p w:rsidR="00123D54" w:rsidRPr="00A512F6" w:rsidRDefault="00123D54" w:rsidP="00F80656">
            <w:pPr>
              <w:jc w:val="left"/>
              <w:rPr>
                <w:rFonts w:ascii="仿宋_GB2312" w:eastAsia="仿宋_GB2312" w:hAnsi="宋体" w:cs="宋体"/>
                <w:kern w:val="0"/>
                <w:sz w:val="24"/>
              </w:rPr>
            </w:pPr>
          </w:p>
        </w:tc>
      </w:tr>
      <w:tr w:rsidR="00123D54" w:rsidRPr="00A512F6" w:rsidTr="00F80656">
        <w:trPr>
          <w:trHeight w:val="1791"/>
        </w:trPr>
        <w:tc>
          <w:tcPr>
            <w:tcW w:w="5000" w:type="pct"/>
            <w:gridSpan w:val="8"/>
            <w:tcBorders>
              <w:top w:val="nil"/>
              <w:left w:val="single" w:sz="4" w:space="0" w:color="auto"/>
              <w:bottom w:val="single" w:sz="4" w:space="0" w:color="auto"/>
              <w:right w:val="single" w:sz="4" w:space="0" w:color="auto"/>
            </w:tcBorders>
            <w:noWrap/>
            <w:vAlign w:val="bottom"/>
          </w:tcPr>
          <w:p w:rsidR="00123D54" w:rsidRDefault="00123D54" w:rsidP="00F80656">
            <w:pPr>
              <w:widowControl/>
              <w:ind w:firstLineChars="2100" w:firstLine="5040"/>
              <w:jc w:val="left"/>
              <w:rPr>
                <w:rFonts w:ascii="仿宋_GB2312" w:eastAsia="仿宋_GB2312" w:hAnsi="宋体" w:cs="宋体"/>
                <w:kern w:val="0"/>
                <w:sz w:val="24"/>
              </w:rPr>
            </w:pPr>
            <w:r>
              <w:rPr>
                <w:rFonts w:ascii="仿宋_GB2312" w:eastAsia="仿宋_GB2312" w:hAnsi="宋体" w:cs="宋体" w:hint="eastAsia"/>
                <w:kern w:val="0"/>
                <w:sz w:val="24"/>
              </w:rPr>
              <w:t>报告单位：</w:t>
            </w:r>
            <w:r>
              <w:rPr>
                <w:rFonts w:ascii="仿宋_GB2312" w:eastAsia="仿宋_GB2312" w:hAnsi="宋体" w:cs="宋体"/>
                <w:kern w:val="0"/>
                <w:sz w:val="24"/>
              </w:rPr>
              <w:t xml:space="preserve">    </w:t>
            </w:r>
            <w:r>
              <w:rPr>
                <w:rFonts w:ascii="仿宋_GB2312" w:eastAsia="仿宋_GB2312" w:hAnsi="宋体" w:cs="宋体" w:hint="eastAsia"/>
                <w:kern w:val="0"/>
                <w:sz w:val="24"/>
              </w:rPr>
              <w:t>（公章）</w:t>
            </w:r>
          </w:p>
          <w:p w:rsidR="00123D54" w:rsidRPr="00A512F6" w:rsidRDefault="00123D54" w:rsidP="00F80656">
            <w:pPr>
              <w:widowControl/>
              <w:jc w:val="left"/>
              <w:rPr>
                <w:rFonts w:ascii="仿宋_GB2312" w:eastAsia="仿宋_GB2312" w:hAnsi="宋体" w:cs="宋体"/>
                <w:kern w:val="0"/>
                <w:sz w:val="24"/>
              </w:rPr>
            </w:pPr>
            <w:r w:rsidRPr="00A512F6">
              <w:rPr>
                <w:rFonts w:ascii="仿宋_GB2312" w:eastAsia="仿宋_GB2312" w:hAnsi="宋体" w:cs="宋体" w:hint="eastAsia"/>
                <w:kern w:val="0"/>
                <w:sz w:val="24"/>
              </w:rPr>
              <w:t>经办：</w:t>
            </w:r>
            <w:r>
              <w:rPr>
                <w:rFonts w:ascii="仿宋_GB2312" w:eastAsia="仿宋_GB2312" w:hAnsi="宋体" w:cs="宋体"/>
                <w:kern w:val="0"/>
                <w:sz w:val="24"/>
              </w:rPr>
              <w:t xml:space="preserve">    </w:t>
            </w:r>
            <w:r>
              <w:rPr>
                <w:rFonts w:ascii="仿宋_GB2312" w:eastAsia="仿宋_GB2312" w:hAnsi="宋体" w:cs="宋体" w:hint="eastAsia"/>
                <w:kern w:val="0"/>
                <w:sz w:val="24"/>
              </w:rPr>
              <w:t>联系电话：</w:t>
            </w:r>
            <w:r>
              <w:rPr>
                <w:rFonts w:ascii="仿宋_GB2312" w:eastAsia="仿宋_GB2312" w:hAnsi="宋体" w:cs="宋体"/>
                <w:kern w:val="0"/>
                <w:sz w:val="24"/>
              </w:rPr>
              <w:t xml:space="preserve">                      </w:t>
            </w:r>
            <w:r w:rsidRPr="00A512F6">
              <w:rPr>
                <w:rFonts w:ascii="仿宋_GB2312" w:eastAsia="仿宋_GB2312" w:hAnsi="宋体" w:cs="宋体" w:hint="eastAsia"/>
                <w:kern w:val="0"/>
                <w:sz w:val="24"/>
              </w:rPr>
              <w:t>报告日期：</w:t>
            </w:r>
            <w:r>
              <w:rPr>
                <w:rFonts w:ascii="仿宋_GB2312" w:eastAsia="仿宋_GB2312" w:hAnsi="宋体" w:cs="宋体"/>
                <w:kern w:val="0"/>
                <w:sz w:val="24"/>
              </w:rPr>
              <w:t xml:space="preserve">     </w:t>
            </w:r>
            <w:r>
              <w:rPr>
                <w:rFonts w:ascii="仿宋_GB2312" w:eastAsia="仿宋_GB2312" w:hAnsi="宋体" w:cs="宋体" w:hint="eastAsia"/>
                <w:kern w:val="0"/>
                <w:sz w:val="24"/>
              </w:rPr>
              <w:t>年</w:t>
            </w:r>
            <w:r>
              <w:rPr>
                <w:rFonts w:ascii="仿宋_GB2312" w:eastAsia="仿宋_GB2312" w:hAnsi="宋体" w:cs="宋体"/>
                <w:kern w:val="0"/>
                <w:sz w:val="24"/>
              </w:rPr>
              <w:t xml:space="preserve">    </w:t>
            </w:r>
            <w:r>
              <w:rPr>
                <w:rFonts w:ascii="仿宋_GB2312" w:eastAsia="仿宋_GB2312" w:hAnsi="宋体" w:cs="宋体" w:hint="eastAsia"/>
                <w:kern w:val="0"/>
                <w:sz w:val="24"/>
              </w:rPr>
              <w:t>月</w:t>
            </w:r>
            <w:r>
              <w:rPr>
                <w:rFonts w:ascii="仿宋_GB2312" w:eastAsia="仿宋_GB2312" w:hAnsi="宋体" w:cs="宋体"/>
                <w:kern w:val="0"/>
                <w:sz w:val="24"/>
              </w:rPr>
              <w:t xml:space="preserve">    </w:t>
            </w:r>
            <w:r>
              <w:rPr>
                <w:rFonts w:ascii="仿宋_GB2312" w:eastAsia="仿宋_GB2312" w:hAnsi="宋体" w:cs="宋体" w:hint="eastAsia"/>
                <w:kern w:val="0"/>
                <w:sz w:val="24"/>
              </w:rPr>
              <w:t>日</w:t>
            </w:r>
          </w:p>
        </w:tc>
      </w:tr>
      <w:tr w:rsidR="00123D54" w:rsidRPr="00A512F6" w:rsidTr="00F80656">
        <w:trPr>
          <w:trHeight w:val="1678"/>
        </w:trPr>
        <w:tc>
          <w:tcPr>
            <w:tcW w:w="5000" w:type="pct"/>
            <w:gridSpan w:val="8"/>
            <w:tcBorders>
              <w:top w:val="single" w:sz="4" w:space="0" w:color="auto"/>
              <w:left w:val="single" w:sz="4" w:space="0" w:color="auto"/>
              <w:bottom w:val="single" w:sz="4" w:space="0" w:color="auto"/>
              <w:right w:val="single" w:sz="4" w:space="0" w:color="auto"/>
            </w:tcBorders>
            <w:noWrap/>
            <w:vAlign w:val="bottom"/>
          </w:tcPr>
          <w:p w:rsidR="00123D54" w:rsidRDefault="00123D54" w:rsidP="00F80656">
            <w:pPr>
              <w:widowControl/>
              <w:ind w:firstLineChars="1000" w:firstLine="2400"/>
              <w:jc w:val="left"/>
              <w:rPr>
                <w:rFonts w:ascii="仿宋_GB2312" w:eastAsia="仿宋_GB2312" w:hAnsi="宋体" w:cs="宋体"/>
                <w:kern w:val="0"/>
                <w:sz w:val="24"/>
              </w:rPr>
            </w:pPr>
            <w:r>
              <w:rPr>
                <w:rFonts w:ascii="仿宋_GB2312" w:eastAsia="仿宋_GB2312" w:hAnsi="宋体" w:cs="宋体"/>
                <w:kern w:val="0"/>
                <w:sz w:val="24"/>
              </w:rPr>
              <w:t xml:space="preserve">                 </w:t>
            </w:r>
            <w:r>
              <w:rPr>
                <w:rFonts w:ascii="仿宋_GB2312" w:eastAsia="仿宋_GB2312" w:hAnsi="宋体" w:cs="宋体" w:hint="eastAsia"/>
                <w:kern w:val="0"/>
                <w:sz w:val="24"/>
              </w:rPr>
              <w:t>国家外汇管理局</w:t>
            </w:r>
            <w:r>
              <w:rPr>
                <w:rFonts w:ascii="仿宋_GB2312" w:eastAsia="仿宋_GB2312" w:hAnsi="宋体" w:cs="宋体"/>
                <w:kern w:val="0"/>
                <w:sz w:val="24"/>
              </w:rPr>
              <w:t xml:space="preserve">      </w:t>
            </w:r>
            <w:r>
              <w:rPr>
                <w:rFonts w:ascii="仿宋_GB2312" w:eastAsia="仿宋_GB2312" w:hAnsi="宋体" w:cs="宋体" w:hint="eastAsia"/>
                <w:kern w:val="0"/>
                <w:sz w:val="24"/>
              </w:rPr>
              <w:t>分（支）局</w:t>
            </w:r>
          </w:p>
          <w:p w:rsidR="00123D54" w:rsidRPr="00A512F6" w:rsidRDefault="00123D54" w:rsidP="00F80656">
            <w:pPr>
              <w:widowControl/>
              <w:jc w:val="left"/>
              <w:rPr>
                <w:rFonts w:ascii="仿宋_GB2312" w:eastAsia="仿宋_GB2312" w:hAnsi="宋体" w:cs="宋体"/>
                <w:kern w:val="0"/>
                <w:sz w:val="24"/>
              </w:rPr>
            </w:pPr>
            <w:r>
              <w:rPr>
                <w:rFonts w:ascii="仿宋_GB2312" w:eastAsia="仿宋_GB2312" w:hAnsi="宋体" w:cs="宋体" w:hint="eastAsia"/>
                <w:kern w:val="0"/>
                <w:sz w:val="24"/>
              </w:rPr>
              <w:t>经办：</w:t>
            </w:r>
            <w:r>
              <w:rPr>
                <w:rFonts w:ascii="仿宋_GB2312" w:eastAsia="仿宋_GB2312" w:hAnsi="宋体" w:cs="宋体"/>
                <w:kern w:val="0"/>
                <w:sz w:val="24"/>
              </w:rPr>
              <w:t xml:space="preserve">       </w:t>
            </w:r>
            <w:r>
              <w:rPr>
                <w:rFonts w:ascii="仿宋_GB2312" w:eastAsia="仿宋_GB2312" w:hAnsi="宋体" w:cs="宋体" w:hint="eastAsia"/>
                <w:kern w:val="0"/>
                <w:sz w:val="24"/>
              </w:rPr>
              <w:t>复核：</w:t>
            </w:r>
            <w:r>
              <w:rPr>
                <w:rFonts w:ascii="仿宋_GB2312" w:eastAsia="仿宋_GB2312" w:hAnsi="宋体" w:cs="宋体"/>
                <w:kern w:val="0"/>
                <w:sz w:val="24"/>
              </w:rPr>
              <w:t xml:space="preserve">                                     </w:t>
            </w:r>
            <w:r>
              <w:rPr>
                <w:rFonts w:ascii="仿宋_GB2312" w:eastAsia="仿宋_GB2312" w:hAnsi="宋体" w:cs="宋体" w:hint="eastAsia"/>
                <w:kern w:val="0"/>
                <w:sz w:val="24"/>
              </w:rPr>
              <w:t>年</w:t>
            </w:r>
            <w:r>
              <w:rPr>
                <w:rFonts w:ascii="仿宋_GB2312" w:eastAsia="仿宋_GB2312" w:hAnsi="宋体" w:cs="宋体"/>
                <w:kern w:val="0"/>
                <w:sz w:val="24"/>
              </w:rPr>
              <w:t xml:space="preserve">    </w:t>
            </w:r>
            <w:r>
              <w:rPr>
                <w:rFonts w:ascii="仿宋_GB2312" w:eastAsia="仿宋_GB2312" w:hAnsi="宋体" w:cs="宋体" w:hint="eastAsia"/>
                <w:kern w:val="0"/>
                <w:sz w:val="24"/>
              </w:rPr>
              <w:t>月</w:t>
            </w:r>
            <w:r>
              <w:rPr>
                <w:rFonts w:ascii="仿宋_GB2312" w:eastAsia="仿宋_GB2312" w:hAnsi="宋体" w:cs="宋体"/>
                <w:kern w:val="0"/>
                <w:sz w:val="24"/>
              </w:rPr>
              <w:t xml:space="preserve">    </w:t>
            </w:r>
            <w:r>
              <w:rPr>
                <w:rFonts w:ascii="仿宋_GB2312" w:eastAsia="仿宋_GB2312" w:hAnsi="宋体" w:cs="宋体" w:hint="eastAsia"/>
                <w:kern w:val="0"/>
                <w:sz w:val="24"/>
              </w:rPr>
              <w:t>日</w:t>
            </w:r>
            <w:r>
              <w:rPr>
                <w:rFonts w:ascii="仿宋_GB2312" w:eastAsia="仿宋_GB2312" w:hAnsi="宋体" w:cs="宋体"/>
                <w:kern w:val="0"/>
                <w:sz w:val="24"/>
              </w:rPr>
              <w:t xml:space="preserve">    </w:t>
            </w:r>
          </w:p>
        </w:tc>
      </w:tr>
    </w:tbl>
    <w:p w:rsidR="00123D54" w:rsidRDefault="00123D54" w:rsidP="00E30F6A"/>
    <w:sectPr w:rsidR="00123D54" w:rsidSect="00F80656">
      <w:pgSz w:w="11906" w:h="16838"/>
      <w:pgMar w:top="1440" w:right="1656" w:bottom="1440" w:left="1800" w:header="850" w:footer="994"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3D54" w:rsidRDefault="00123D54" w:rsidP="00E30F6A">
      <w:r>
        <w:separator/>
      </w:r>
    </w:p>
  </w:endnote>
  <w:endnote w:type="continuationSeparator" w:id="0">
    <w:p w:rsidR="00123D54" w:rsidRDefault="00123D54" w:rsidP="00E30F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3D54" w:rsidRDefault="00123D54" w:rsidP="00E30F6A">
      <w:r>
        <w:separator/>
      </w:r>
    </w:p>
  </w:footnote>
  <w:footnote w:type="continuationSeparator" w:id="0">
    <w:p w:rsidR="00123D54" w:rsidRDefault="00123D54" w:rsidP="00E30F6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32"/>
    <w:multiLevelType w:val="multilevel"/>
    <w:tmpl w:val="00000032"/>
    <w:lvl w:ilvl="0">
      <w:start w:val="1"/>
      <w:numFmt w:val="decimal"/>
      <w:lvlText w:val="%1."/>
      <w:lvlJc w:val="left"/>
      <w:pPr>
        <w:tabs>
          <w:tab w:val="num" w:pos="420"/>
        </w:tabs>
        <w:ind w:left="420" w:hanging="420"/>
      </w:pPr>
      <w:rPr>
        <w:rFonts w:cs="Times New Roman"/>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1">
    <w:nsid w:val="4F775B71"/>
    <w:multiLevelType w:val="hybridMultilevel"/>
    <w:tmpl w:val="67C08644"/>
    <w:lvl w:ilvl="0" w:tplc="9CCCEAE2">
      <w:numFmt w:val="bullet"/>
      <w:lvlText w:val="□"/>
      <w:lvlJc w:val="left"/>
      <w:pPr>
        <w:tabs>
          <w:tab w:val="num" w:pos="960"/>
        </w:tabs>
        <w:ind w:left="960" w:hanging="360"/>
      </w:pPr>
      <w:rPr>
        <w:rFonts w:ascii="Times New Roman" w:eastAsia="仿宋_GB2312" w:hAnsi="Times New Roman" w:hint="default"/>
      </w:rPr>
    </w:lvl>
    <w:lvl w:ilvl="1" w:tplc="04090003" w:tentative="1">
      <w:start w:val="1"/>
      <w:numFmt w:val="bullet"/>
      <w:lvlText w:val=""/>
      <w:lvlJc w:val="left"/>
      <w:pPr>
        <w:tabs>
          <w:tab w:val="num" w:pos="1440"/>
        </w:tabs>
        <w:ind w:left="1440" w:hanging="420"/>
      </w:pPr>
      <w:rPr>
        <w:rFonts w:ascii="Wingdings" w:hAnsi="Wingdings" w:hint="default"/>
      </w:rPr>
    </w:lvl>
    <w:lvl w:ilvl="2" w:tplc="04090005"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3" w:tentative="1">
      <w:start w:val="1"/>
      <w:numFmt w:val="bullet"/>
      <w:lvlText w:val=""/>
      <w:lvlJc w:val="left"/>
      <w:pPr>
        <w:tabs>
          <w:tab w:val="num" w:pos="2700"/>
        </w:tabs>
        <w:ind w:left="2700" w:hanging="420"/>
      </w:pPr>
      <w:rPr>
        <w:rFonts w:ascii="Wingdings" w:hAnsi="Wingdings" w:hint="default"/>
      </w:rPr>
    </w:lvl>
    <w:lvl w:ilvl="5" w:tplc="04090005"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3" w:tentative="1">
      <w:start w:val="1"/>
      <w:numFmt w:val="bullet"/>
      <w:lvlText w:val=""/>
      <w:lvlJc w:val="left"/>
      <w:pPr>
        <w:tabs>
          <w:tab w:val="num" w:pos="3960"/>
        </w:tabs>
        <w:ind w:left="3960" w:hanging="420"/>
      </w:pPr>
      <w:rPr>
        <w:rFonts w:ascii="Wingdings" w:hAnsi="Wingdings" w:hint="default"/>
      </w:rPr>
    </w:lvl>
    <w:lvl w:ilvl="8" w:tplc="04090005" w:tentative="1">
      <w:start w:val="1"/>
      <w:numFmt w:val="bullet"/>
      <w:lvlText w:val=""/>
      <w:lvlJc w:val="left"/>
      <w:pPr>
        <w:tabs>
          <w:tab w:val="num" w:pos="4380"/>
        </w:tabs>
        <w:ind w:left="4380" w:hanging="42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30F6A"/>
    <w:rsid w:val="000D37CC"/>
    <w:rsid w:val="00123D54"/>
    <w:rsid w:val="001A7DF5"/>
    <w:rsid w:val="001B4BC5"/>
    <w:rsid w:val="001E480E"/>
    <w:rsid w:val="002B5E4E"/>
    <w:rsid w:val="00317A6A"/>
    <w:rsid w:val="003213F6"/>
    <w:rsid w:val="00342183"/>
    <w:rsid w:val="003C6A31"/>
    <w:rsid w:val="003D7DE8"/>
    <w:rsid w:val="00491477"/>
    <w:rsid w:val="004C761D"/>
    <w:rsid w:val="00697379"/>
    <w:rsid w:val="006D4239"/>
    <w:rsid w:val="00721053"/>
    <w:rsid w:val="007D5668"/>
    <w:rsid w:val="008701C1"/>
    <w:rsid w:val="009745EF"/>
    <w:rsid w:val="00980093"/>
    <w:rsid w:val="009872BF"/>
    <w:rsid w:val="00A3794E"/>
    <w:rsid w:val="00A512F6"/>
    <w:rsid w:val="00AD3644"/>
    <w:rsid w:val="00B31640"/>
    <w:rsid w:val="00B31E68"/>
    <w:rsid w:val="00C175B3"/>
    <w:rsid w:val="00C37C56"/>
    <w:rsid w:val="00E30F6A"/>
    <w:rsid w:val="00F42826"/>
    <w:rsid w:val="00F8065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F6A"/>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E30F6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E30F6A"/>
    <w:rPr>
      <w:rFonts w:cs="Times New Roman"/>
      <w:sz w:val="18"/>
      <w:szCs w:val="18"/>
    </w:rPr>
  </w:style>
  <w:style w:type="paragraph" w:styleId="Footer">
    <w:name w:val="footer"/>
    <w:basedOn w:val="Normal"/>
    <w:link w:val="FooterChar"/>
    <w:uiPriority w:val="99"/>
    <w:semiHidden/>
    <w:rsid w:val="00E30F6A"/>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E30F6A"/>
    <w:rPr>
      <w:rFonts w:cs="Times New Roman"/>
      <w:sz w:val="18"/>
      <w:szCs w:val="18"/>
    </w:rPr>
  </w:style>
  <w:style w:type="character" w:customStyle="1" w:styleId="TitleChar">
    <w:name w:val="Title Char"/>
    <w:uiPriority w:val="99"/>
    <w:locked/>
    <w:rsid w:val="00E30F6A"/>
    <w:rPr>
      <w:rFonts w:ascii="Arial" w:eastAsia="宋体" w:hAnsi="Arial"/>
      <w:b/>
      <w:sz w:val="32"/>
    </w:rPr>
  </w:style>
  <w:style w:type="paragraph" w:styleId="Title">
    <w:name w:val="Title"/>
    <w:basedOn w:val="Normal"/>
    <w:link w:val="TitleChar2"/>
    <w:uiPriority w:val="99"/>
    <w:qFormat/>
    <w:rsid w:val="00E30F6A"/>
    <w:pPr>
      <w:spacing w:before="240" w:after="60"/>
      <w:jc w:val="center"/>
      <w:outlineLvl w:val="0"/>
    </w:pPr>
    <w:rPr>
      <w:rFonts w:ascii="Arial" w:hAnsi="Arial"/>
      <w:b/>
      <w:bCs/>
      <w:kern w:val="0"/>
      <w:sz w:val="32"/>
      <w:szCs w:val="32"/>
    </w:rPr>
  </w:style>
  <w:style w:type="character" w:customStyle="1" w:styleId="TitleChar1">
    <w:name w:val="Title Char1"/>
    <w:basedOn w:val="DefaultParagraphFont"/>
    <w:link w:val="Title"/>
    <w:uiPriority w:val="99"/>
    <w:locked/>
    <w:rsid w:val="00F42826"/>
    <w:rPr>
      <w:rFonts w:ascii="Cambria" w:hAnsi="Cambria" w:cs="Times New Roman"/>
      <w:b/>
      <w:bCs/>
      <w:sz w:val="32"/>
      <w:szCs w:val="32"/>
    </w:rPr>
  </w:style>
  <w:style w:type="character" w:customStyle="1" w:styleId="TitleChar2">
    <w:name w:val="Title Char2"/>
    <w:basedOn w:val="DefaultParagraphFont"/>
    <w:link w:val="Title"/>
    <w:uiPriority w:val="99"/>
    <w:locked/>
    <w:rsid w:val="00E30F6A"/>
    <w:rPr>
      <w:rFonts w:ascii="Cambria" w:eastAsia="宋体" w:hAnsi="Cambria" w:cs="Times New Roman"/>
      <w:b/>
      <w:bCs/>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TotalTime>
  <Pages>6</Pages>
  <Words>364</Words>
  <Characters>2076</Characters>
  <Application>Microsoft Office Outlook</Application>
  <DocSecurity>0</DocSecurity>
  <Lines>0</Lines>
  <Paragraphs>0</Paragraphs>
  <ScaleCrop>false</ScaleCrop>
  <Company>Lenovo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林君</dc:creator>
  <cp:keywords/>
  <dc:description/>
  <cp:lastModifiedBy>张美娜</cp:lastModifiedBy>
  <cp:revision>15</cp:revision>
  <dcterms:created xsi:type="dcterms:W3CDTF">2015-05-04T07:50:00Z</dcterms:created>
  <dcterms:modified xsi:type="dcterms:W3CDTF">2015-05-06T01:00:00Z</dcterms:modified>
</cp:coreProperties>
</file>