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A0" w:rsidRPr="007207D0" w:rsidRDefault="001B25A0" w:rsidP="001B25A0">
      <w:pPr>
        <w:rPr>
          <w:rFonts w:ascii="Times New Roman" w:eastAsia="黑体" w:hAnsi="Times New Roman"/>
          <w:sz w:val="28"/>
          <w:szCs w:val="28"/>
        </w:rPr>
      </w:pPr>
      <w:r w:rsidRPr="007207D0">
        <w:rPr>
          <w:rFonts w:ascii="Times New Roman" w:eastAsia="黑体" w:hAnsi="Times New Roman" w:hint="eastAsia"/>
          <w:sz w:val="28"/>
          <w:szCs w:val="28"/>
        </w:rPr>
        <w:t>附件</w:t>
      </w:r>
      <w:r w:rsidRPr="007207D0">
        <w:rPr>
          <w:rFonts w:ascii="Times New Roman" w:eastAsia="黑体" w:hAnsi="Times New Roman"/>
          <w:sz w:val="28"/>
          <w:szCs w:val="28"/>
        </w:rPr>
        <w:t>3</w:t>
      </w:r>
      <w:r w:rsidRPr="007207D0">
        <w:rPr>
          <w:rFonts w:ascii="Times New Roman" w:eastAsia="黑体" w:hAnsi="Times New Roman"/>
          <w:sz w:val="28"/>
          <w:szCs w:val="28"/>
        </w:rPr>
        <w:t>：</w:t>
      </w:r>
    </w:p>
    <w:p w:rsidR="001B25A0" w:rsidRPr="008A4921" w:rsidRDefault="001B25A0" w:rsidP="001B25A0">
      <w:pPr>
        <w:snapToGrid w:val="0"/>
        <w:spacing w:line="240" w:lineRule="atLeast"/>
        <w:jc w:val="center"/>
        <w:rPr>
          <w:rFonts w:ascii="Times New Roman" w:eastAsia="仿宋_GB2312" w:hAnsi="Times New Roman"/>
          <w:b/>
          <w:sz w:val="30"/>
          <w:szCs w:val="30"/>
        </w:rPr>
      </w:pPr>
      <w:r w:rsidRPr="008A4921">
        <w:rPr>
          <w:rFonts w:ascii="Times New Roman" w:eastAsia="仿宋_GB2312" w:hAnsi="Times New Roman"/>
          <w:b/>
          <w:sz w:val="30"/>
          <w:szCs w:val="30"/>
        </w:rPr>
        <w:t>出口收入存放境外资格登记表</w:t>
      </w:r>
    </w:p>
    <w:p w:rsidR="001B25A0" w:rsidRPr="008A4921" w:rsidRDefault="001B25A0" w:rsidP="001B25A0">
      <w:pPr>
        <w:snapToGrid w:val="0"/>
        <w:spacing w:line="240" w:lineRule="atLeast"/>
        <w:jc w:val="center"/>
        <w:rPr>
          <w:rFonts w:ascii="Times New Roman" w:eastAsia="仿宋_GB2312" w:hAnsi="Times New Roman"/>
          <w:b/>
          <w:sz w:val="24"/>
        </w:rPr>
      </w:pPr>
    </w:p>
    <w:tbl>
      <w:tblPr>
        <w:tblW w:w="9583" w:type="dxa"/>
        <w:jc w:val="center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3429"/>
        <w:gridCol w:w="1980"/>
        <w:gridCol w:w="1834"/>
      </w:tblGrid>
      <w:tr w:rsidR="001B25A0" w:rsidRPr="008A4921" w:rsidTr="00634F29">
        <w:trPr>
          <w:trHeight w:val="598"/>
          <w:jc w:val="center"/>
        </w:trPr>
        <w:tc>
          <w:tcPr>
            <w:tcW w:w="2340" w:type="dxa"/>
            <w:vAlign w:val="center"/>
          </w:tcPr>
          <w:p w:rsidR="001B25A0" w:rsidRPr="008A4921" w:rsidRDefault="001B25A0" w:rsidP="00634F29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企业名称</w:t>
            </w:r>
          </w:p>
          <w:p w:rsidR="001B25A0" w:rsidRPr="008A4921" w:rsidRDefault="001B25A0" w:rsidP="00634F29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（加盖企业公章）</w:t>
            </w:r>
          </w:p>
        </w:tc>
        <w:tc>
          <w:tcPr>
            <w:tcW w:w="3429" w:type="dxa"/>
            <w:vAlign w:val="center"/>
          </w:tcPr>
          <w:p w:rsidR="001B25A0" w:rsidRPr="008A4921" w:rsidRDefault="001B25A0" w:rsidP="00634F29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B25A0" w:rsidRPr="008A4921" w:rsidRDefault="001B25A0" w:rsidP="00634F29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组织机构代码</w:t>
            </w:r>
          </w:p>
        </w:tc>
        <w:tc>
          <w:tcPr>
            <w:tcW w:w="1834" w:type="dxa"/>
            <w:vAlign w:val="center"/>
          </w:tcPr>
          <w:p w:rsidR="001B25A0" w:rsidRPr="008A4921" w:rsidRDefault="001B25A0" w:rsidP="00634F29">
            <w:pPr>
              <w:snapToGrid w:val="0"/>
              <w:spacing w:line="240" w:lineRule="atLeas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B25A0" w:rsidRPr="008A4921" w:rsidTr="00634F29">
        <w:trPr>
          <w:trHeight w:val="620"/>
          <w:jc w:val="center"/>
        </w:trPr>
        <w:tc>
          <w:tcPr>
            <w:tcW w:w="2340" w:type="dxa"/>
            <w:vAlign w:val="center"/>
          </w:tcPr>
          <w:p w:rsidR="001B25A0" w:rsidRPr="008A4921" w:rsidRDefault="001B25A0" w:rsidP="00634F29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地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  </w:t>
            </w:r>
            <w:r w:rsidRPr="008A4921">
              <w:rPr>
                <w:rFonts w:ascii="Times New Roman" w:eastAsia="仿宋_GB2312" w:hAnsi="Times New Roman"/>
                <w:sz w:val="24"/>
              </w:rPr>
              <w:t>址</w:t>
            </w:r>
          </w:p>
        </w:tc>
        <w:tc>
          <w:tcPr>
            <w:tcW w:w="7243" w:type="dxa"/>
            <w:gridSpan w:val="3"/>
            <w:vAlign w:val="center"/>
          </w:tcPr>
          <w:p w:rsidR="001B25A0" w:rsidRPr="008A4921" w:rsidRDefault="001B25A0" w:rsidP="00634F29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B25A0" w:rsidRPr="008A4921" w:rsidTr="00634F29">
        <w:trPr>
          <w:trHeight w:val="616"/>
          <w:jc w:val="center"/>
        </w:trPr>
        <w:tc>
          <w:tcPr>
            <w:tcW w:w="2340" w:type="dxa"/>
            <w:vAlign w:val="center"/>
          </w:tcPr>
          <w:p w:rsidR="001B25A0" w:rsidRPr="008A4921" w:rsidRDefault="001B25A0" w:rsidP="00634F29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联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8A4921">
              <w:rPr>
                <w:rFonts w:ascii="Times New Roman" w:eastAsia="仿宋_GB2312" w:hAnsi="Times New Roman"/>
                <w:sz w:val="24"/>
              </w:rPr>
              <w:t>系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8A4921">
              <w:rPr>
                <w:rFonts w:ascii="Times New Roman" w:eastAsia="仿宋_GB2312" w:hAnsi="Times New Roman"/>
                <w:sz w:val="24"/>
              </w:rPr>
              <w:t>人</w:t>
            </w:r>
          </w:p>
        </w:tc>
        <w:tc>
          <w:tcPr>
            <w:tcW w:w="3429" w:type="dxa"/>
            <w:vAlign w:val="center"/>
          </w:tcPr>
          <w:p w:rsidR="001B25A0" w:rsidRPr="008A4921" w:rsidRDefault="001B25A0" w:rsidP="00634F29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1B25A0" w:rsidRPr="008A4921" w:rsidRDefault="001B25A0" w:rsidP="00634F29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联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8A4921">
              <w:rPr>
                <w:rFonts w:ascii="Times New Roman" w:eastAsia="仿宋_GB2312" w:hAnsi="Times New Roman"/>
                <w:sz w:val="24"/>
              </w:rPr>
              <w:t>系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8A4921">
              <w:rPr>
                <w:rFonts w:ascii="Times New Roman" w:eastAsia="仿宋_GB2312" w:hAnsi="Times New Roman"/>
                <w:sz w:val="24"/>
              </w:rPr>
              <w:t>电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8A4921">
              <w:rPr>
                <w:rFonts w:ascii="Times New Roman" w:eastAsia="仿宋_GB2312" w:hAnsi="Times New Roman"/>
                <w:sz w:val="24"/>
              </w:rPr>
              <w:t>话</w:t>
            </w:r>
          </w:p>
        </w:tc>
        <w:tc>
          <w:tcPr>
            <w:tcW w:w="1834" w:type="dxa"/>
            <w:vAlign w:val="center"/>
          </w:tcPr>
          <w:p w:rsidR="001B25A0" w:rsidRPr="008A4921" w:rsidRDefault="001B25A0" w:rsidP="00634F29">
            <w:pPr>
              <w:snapToGrid w:val="0"/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B25A0" w:rsidRPr="008A4921" w:rsidTr="00634F29">
        <w:trPr>
          <w:jc w:val="center"/>
        </w:trPr>
        <w:tc>
          <w:tcPr>
            <w:tcW w:w="9583" w:type="dxa"/>
            <w:gridSpan w:val="4"/>
          </w:tcPr>
          <w:p w:rsidR="001B25A0" w:rsidRPr="008A4921" w:rsidRDefault="001B25A0" w:rsidP="00634F29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8A4921">
              <w:rPr>
                <w:rFonts w:ascii="Times New Roman" w:eastAsia="仿宋_GB2312" w:hAnsi="Times New Roman"/>
                <w:b/>
                <w:sz w:val="24"/>
              </w:rPr>
              <w:t>情况说明（企业填写）</w:t>
            </w:r>
          </w:p>
        </w:tc>
      </w:tr>
      <w:tr w:rsidR="001B25A0" w:rsidRPr="008A4921" w:rsidTr="00634F29">
        <w:trPr>
          <w:trHeight w:val="4251"/>
          <w:jc w:val="center"/>
        </w:trPr>
        <w:tc>
          <w:tcPr>
            <w:tcW w:w="9583" w:type="dxa"/>
            <w:gridSpan w:val="4"/>
            <w:vAlign w:val="center"/>
          </w:tcPr>
          <w:p w:rsidR="001B25A0" w:rsidRPr="008A4921" w:rsidRDefault="001B25A0" w:rsidP="00634F29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1B25A0" w:rsidRPr="008A4921" w:rsidRDefault="001B25A0" w:rsidP="00634F29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1B25A0" w:rsidRPr="008A4921" w:rsidRDefault="001B25A0" w:rsidP="00634F29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1B25A0" w:rsidRPr="008A4921" w:rsidRDefault="001B25A0" w:rsidP="00634F29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1B25A0" w:rsidRPr="008A4921" w:rsidRDefault="001B25A0" w:rsidP="00634F29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1B25A0" w:rsidRPr="008A4921" w:rsidRDefault="001B25A0" w:rsidP="00634F29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1B25A0" w:rsidRPr="008A4921" w:rsidTr="00634F29">
        <w:trPr>
          <w:trHeight w:val="644"/>
          <w:jc w:val="center"/>
        </w:trPr>
        <w:tc>
          <w:tcPr>
            <w:tcW w:w="9583" w:type="dxa"/>
            <w:gridSpan w:val="4"/>
          </w:tcPr>
          <w:p w:rsidR="001B25A0" w:rsidRPr="008A4921" w:rsidRDefault="001B25A0" w:rsidP="00634F29">
            <w:pPr>
              <w:spacing w:line="480" w:lineRule="exact"/>
              <w:jc w:val="center"/>
              <w:rPr>
                <w:rFonts w:ascii="Times New Roman" w:eastAsia="仿宋_GB2312" w:hAnsi="Times New Roman"/>
                <w:b/>
                <w:sz w:val="24"/>
              </w:rPr>
            </w:pPr>
            <w:r w:rsidRPr="008A4921">
              <w:rPr>
                <w:rFonts w:ascii="Times New Roman" w:eastAsia="仿宋_GB2312" w:hAnsi="Times New Roman"/>
                <w:b/>
                <w:sz w:val="24"/>
              </w:rPr>
              <w:t>外汇局审核情况</w:t>
            </w:r>
          </w:p>
        </w:tc>
      </w:tr>
      <w:tr w:rsidR="001B25A0" w:rsidRPr="008A4921" w:rsidTr="00634F29">
        <w:trPr>
          <w:trHeight w:val="3106"/>
          <w:jc w:val="center"/>
        </w:trPr>
        <w:tc>
          <w:tcPr>
            <w:tcW w:w="9583" w:type="dxa"/>
            <w:gridSpan w:val="4"/>
          </w:tcPr>
          <w:p w:rsidR="001B25A0" w:rsidRPr="008A4921" w:rsidRDefault="001B25A0" w:rsidP="00634F29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□</w:t>
            </w:r>
            <w:r w:rsidRPr="008A4921">
              <w:rPr>
                <w:rFonts w:ascii="Times New Roman" w:eastAsia="仿宋_GB2312" w:hAnsi="Times New Roman"/>
                <w:sz w:val="24"/>
              </w:rPr>
              <w:t>近两年无违反外汇管理规定行为。</w:t>
            </w:r>
          </w:p>
          <w:p w:rsidR="001B25A0" w:rsidRPr="008A4921" w:rsidRDefault="001B25A0" w:rsidP="00634F29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□</w:t>
            </w:r>
            <w:r w:rsidRPr="008A4921">
              <w:rPr>
                <w:rFonts w:ascii="Times New Roman" w:eastAsia="仿宋_GB2312" w:hAnsi="Times New Roman"/>
                <w:sz w:val="24"/>
              </w:rPr>
              <w:t>同意该企业出口收入存放境外。</w:t>
            </w:r>
          </w:p>
          <w:p w:rsidR="001B25A0" w:rsidRPr="008A4921" w:rsidRDefault="001B25A0" w:rsidP="00634F29">
            <w:pPr>
              <w:spacing w:line="480" w:lineRule="exact"/>
              <w:rPr>
                <w:rFonts w:ascii="Times New Roman" w:eastAsia="仿宋_GB2312" w:hAnsi="Times New Roman"/>
                <w:sz w:val="24"/>
                <w:u w:val="single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>□</w:t>
            </w:r>
            <w:r w:rsidRPr="008A4921">
              <w:rPr>
                <w:rFonts w:ascii="Times New Roman" w:eastAsia="仿宋_GB2312" w:hAnsi="Times New Roman"/>
                <w:sz w:val="24"/>
              </w:rPr>
              <w:t>其他：</w:t>
            </w:r>
            <w:r w:rsidRPr="008A4921">
              <w:rPr>
                <w:rFonts w:ascii="Times New Roman" w:eastAsia="仿宋_GB2312" w:hAnsi="Times New Roman"/>
                <w:sz w:val="24"/>
                <w:u w:val="single"/>
              </w:rPr>
              <w:t xml:space="preserve">                                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。</w:t>
            </w:r>
          </w:p>
          <w:p w:rsidR="001B25A0" w:rsidRPr="008A4921" w:rsidRDefault="001B25A0" w:rsidP="00634F29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</w:p>
          <w:p w:rsidR="001B25A0" w:rsidRPr="008A4921" w:rsidRDefault="001B25A0" w:rsidP="00634F29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 xml:space="preserve">       </w:t>
            </w:r>
            <w:r w:rsidRPr="008A4921">
              <w:rPr>
                <w:rFonts w:ascii="Times New Roman" w:eastAsia="仿宋_GB2312" w:hAnsi="Times New Roman"/>
                <w:sz w:val="24"/>
              </w:rPr>
              <w:t>外汇局（盖章）</w:t>
            </w:r>
          </w:p>
          <w:p w:rsidR="001B25A0" w:rsidRPr="008A4921" w:rsidRDefault="001B25A0" w:rsidP="00634F29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 xml:space="preserve">                    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外汇局代码：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                  </w:t>
            </w:r>
          </w:p>
          <w:p w:rsidR="001B25A0" w:rsidRPr="008A4921" w:rsidRDefault="001B25A0" w:rsidP="00634F29">
            <w:pPr>
              <w:spacing w:line="480" w:lineRule="exact"/>
              <w:jc w:val="center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 xml:space="preserve">          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经办人：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复核人：</w:t>
            </w:r>
          </w:p>
          <w:p w:rsidR="001B25A0" w:rsidRPr="008A4921" w:rsidRDefault="001B25A0" w:rsidP="00634F29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 xml:space="preserve">                    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联系电话：</w:t>
            </w:r>
          </w:p>
          <w:p w:rsidR="001B25A0" w:rsidRPr="008A4921" w:rsidRDefault="001B25A0" w:rsidP="00634F29">
            <w:pPr>
              <w:spacing w:line="480" w:lineRule="exact"/>
              <w:rPr>
                <w:rFonts w:ascii="Times New Roman" w:eastAsia="仿宋_GB2312" w:hAnsi="Times New Roman"/>
                <w:sz w:val="24"/>
              </w:rPr>
            </w:pPr>
            <w:r w:rsidRPr="008A4921">
              <w:rPr>
                <w:rFonts w:ascii="Times New Roman" w:eastAsia="仿宋_GB2312" w:hAnsi="Times New Roman"/>
                <w:sz w:val="24"/>
              </w:rPr>
              <w:t xml:space="preserve">                                        </w:t>
            </w:r>
            <w:r w:rsidRPr="008A4921">
              <w:rPr>
                <w:rFonts w:ascii="Times New Roman" w:eastAsia="仿宋_GB2312" w:hAnsi="Times New Roman"/>
                <w:sz w:val="24"/>
              </w:rPr>
              <w:t>年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8A4921">
              <w:rPr>
                <w:rFonts w:ascii="Times New Roman" w:eastAsia="仿宋_GB2312" w:hAnsi="Times New Roman"/>
                <w:sz w:val="24"/>
              </w:rPr>
              <w:t>月</w:t>
            </w:r>
            <w:r w:rsidRPr="008A4921">
              <w:rPr>
                <w:rFonts w:ascii="Times New Roman" w:eastAsia="仿宋_GB2312" w:hAnsi="Times New Roman"/>
                <w:sz w:val="24"/>
              </w:rPr>
              <w:t xml:space="preserve">    </w:t>
            </w:r>
            <w:r w:rsidRPr="008A4921">
              <w:rPr>
                <w:rFonts w:ascii="Times New Roman" w:eastAsia="仿宋_GB2312" w:hAnsi="Times New Roman"/>
                <w:sz w:val="24"/>
              </w:rPr>
              <w:t>日</w:t>
            </w:r>
          </w:p>
        </w:tc>
      </w:tr>
    </w:tbl>
    <w:p w:rsidR="001B25A0" w:rsidRPr="008A4921" w:rsidRDefault="001B25A0" w:rsidP="001B25A0">
      <w:pPr>
        <w:jc w:val="center"/>
        <w:rPr>
          <w:rFonts w:ascii="Times New Roman" w:eastAsia="仿宋_GB2312" w:hAnsi="Times New Roman"/>
          <w:sz w:val="24"/>
        </w:rPr>
      </w:pPr>
      <w:r w:rsidRPr="008A4921">
        <w:rPr>
          <w:rFonts w:ascii="Times New Roman" w:eastAsia="仿宋_GB2312" w:hAnsi="Times New Roman"/>
          <w:sz w:val="24"/>
        </w:rPr>
        <w:t>（一式三联</w:t>
      </w:r>
      <w:r w:rsidRPr="008A4921">
        <w:rPr>
          <w:rFonts w:ascii="Times New Roman" w:eastAsia="仿宋_GB2312" w:hAnsi="Times New Roman"/>
          <w:sz w:val="24"/>
        </w:rPr>
        <w:t xml:space="preserve"> </w:t>
      </w:r>
      <w:r w:rsidRPr="008A4921">
        <w:rPr>
          <w:rFonts w:ascii="Times New Roman" w:eastAsia="仿宋_GB2312" w:hAnsi="Times New Roman"/>
          <w:sz w:val="24"/>
        </w:rPr>
        <w:t>第一联：企业留存联</w:t>
      </w:r>
    </w:p>
    <w:p w:rsidR="00A0206B" w:rsidRDefault="001B25A0" w:rsidP="001B25A0">
      <w:r w:rsidRPr="008A4921">
        <w:rPr>
          <w:rFonts w:ascii="Times New Roman" w:eastAsia="仿宋_GB2312" w:hAnsi="Times New Roman"/>
          <w:sz w:val="24"/>
        </w:rPr>
        <w:t>第二联：主办企业所在地外汇局留存联</w:t>
      </w:r>
      <w:r w:rsidRPr="008A4921">
        <w:rPr>
          <w:rFonts w:ascii="Times New Roman" w:eastAsia="仿宋_GB2312" w:hAnsi="Times New Roman"/>
          <w:sz w:val="24"/>
        </w:rPr>
        <w:t xml:space="preserve">  </w:t>
      </w:r>
      <w:r w:rsidRPr="008A4921">
        <w:rPr>
          <w:rFonts w:ascii="Times New Roman" w:eastAsia="仿宋_GB2312" w:hAnsi="Times New Roman"/>
          <w:sz w:val="24"/>
        </w:rPr>
        <w:t>第三联：签发外汇局留存联</w:t>
      </w:r>
      <w:r w:rsidRPr="008A4921">
        <w:rPr>
          <w:rFonts w:ascii="Times New Roman" w:eastAsia="仿宋_GB2312" w:hAnsi="Times New Roman"/>
          <w:sz w:val="24"/>
        </w:rPr>
        <w:t xml:space="preserve"> </w:t>
      </w:r>
      <w:r w:rsidRPr="008A4921">
        <w:rPr>
          <w:rFonts w:ascii="Times New Roman" w:eastAsia="仿宋_GB2312" w:hAnsi="Times New Roman"/>
          <w:sz w:val="24"/>
        </w:rPr>
        <w:t>）</w:t>
      </w:r>
    </w:p>
    <w:sectPr w:rsidR="00A0206B" w:rsidSect="00A02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25A0"/>
    <w:rsid w:val="001B25A0"/>
    <w:rsid w:val="00A0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2013-06-25T09:18:00Z</dcterms:created>
  <dcterms:modified xsi:type="dcterms:W3CDTF">2013-06-25T09:18:00Z</dcterms:modified>
</cp:coreProperties>
</file>