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发布日期：2020年11月20日</w:t>
      </w: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实施日期：2020年11月20日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adjustRightIn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20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559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变更申请材料清单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（十五）咨询途径、监督和投诉、公开查询等由所在地分局（外汇管理部）办理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  <w:highlight w:val="yellow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向国家外汇管理局咨询、监督投诉、公开查询等可通过国家外汇管理局官方互联网站公众交流栏目进行，网址为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进行链接，也可通过外汇局官方互联网站上公布的电话进行。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该项行政许可具体由国家外汇管理局分局办理，各地外汇分局办公地址和办公时间见各地外汇局官方互联网站。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</w:t>
      </w:r>
      <w:r>
        <w:rPr>
          <w:rFonts w:hint="eastAsia" w:ascii="Times New Roman" w:hAnsi="Times New Roman" w:eastAsia="黑体" w:cs="Times New Roman"/>
          <w:sz w:val="30"/>
          <w:szCs w:val="30"/>
        </w:rPr>
        <w:t>保险公司关于经营外汇保险业务的申请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 w:firstLine="600" w:firstLineChars="200"/>
        <w:jc w:val="right"/>
        <w:outlineLvl w:val="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仿宋_GB2312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申请材料未明确业务范围，</w:t>
      </w:r>
      <w:r>
        <w:rPr>
          <w:rFonts w:hint="eastAsia" w:ascii="仿宋_GB2312" w:eastAsia="仿宋_GB2312"/>
          <w:sz w:val="30"/>
          <w:szCs w:val="30"/>
        </w:rPr>
        <w:t>内部管理制度缺少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操作流程、资金管理和数据报送等内容。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7" o:spid="_x0000_s1027" type="#_x0000_t116" style="position:absolute;left:0;margin-left:-5pt;margin-top:3.4pt;height:58.6pt;width:123.35pt;rotation:0f;z-index:25167872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申请人现场提出书面申请，并提交材料</w:t>
                  </w:r>
                </w:p>
                <w:p/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87" o:spid="_x0000_s1028" type="#_x0000_t32" style="position:absolute;left:0;margin-left:20.45pt;margin-top:50.05pt;height:38.6pt;width:77.15pt;rotation:589824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pict>
          <v:rect id="Rectangle 299" o:spid="_x0000_s1029" style="position:absolute;left:0;margin-left:273.6pt;margin-top:0.65pt;height:36pt;width:146.45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1" o:spid="_x0000_s1030" type="#_x0000_t32" style="position:absolute;left:0;flip:x;margin-left:41.45pt;margin-top:22.2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0" o:spid="_x0000_s1031" type="#_x0000_t32" style="position:absolute;left:0;flip:y;margin-left:345.35pt;margin-top:6.8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  <w:sectPr>
          <w:footerReference r:id="rId10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89" o:spid="_x0000_s1032" type="#_x0000_t34" style="position:absolute;left:0;margin-left:144pt;margin-top:89pt;height:0.05pt;width:25.95pt;rotation:0f;z-index:251660288;" o:ole="f" fillcolor="#FFFFFF" filled="t" o:preferrelative="t" stroked="t" coordorigin="0,0" coordsize="21600,21600" adj="10779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7" o:spid="_x0000_s1033" type="#_x0000_t32" style="position:absolute;left:0;margin-left:131.15pt;margin-top:50.6pt;height:25.65pt;width:51.25pt;rotation:589824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88" o:spid="_x0000_s1034" type="#_x0000_t32" style="position:absolute;left:0;margin-left:144.75pt;margin-top:37.45pt;height:0.05pt;width:25.2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8" o:spid="_x0000_s1035" type="#_x0000_t32" style="position:absolute;left:0;margin-left:118.35pt;margin-top:67.4pt;height:0.05pt;width:25.65pt;rotation:0f;z-index:25166950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6" o:spid="_x0000_s1036" type="#_x0000_t110" style="position:absolute;left:0;margin-left:-39.15pt;margin-top:14.35pt;height:105.75pt;width:157.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hint="eastAsia"/>
                    </w:rPr>
                    <w:t>个工作日作出是否受理决定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01" o:spid="_x0000_s1037" style="position:absolute;left:0;margin-left:170.7pt;margin-top:67.4pt;height:40.55pt;width:27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0" o:spid="_x0000_s1038" type="#_x0000_t109" style="position:absolute;left:0;margin-left:169.95pt;margin-top:20.35pt;height:29.35pt;width:272pt;rotation:0f;z-index:25167155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5" o:spid="_x0000_s1039" type="#_x0000_t32" style="position:absolute;left:0;margin-left:41.35pt;margin-top:181.35pt;height:0.05pt;width:41.1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6" o:spid="_x0000_s1040" type="#_x0000_t32" style="position:absolute;left:0;flip:y;margin-left:236pt;margin-top:261.9pt;height:0.75pt;width:63.3pt;rotation:0f;z-index:25167769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5" o:spid="_x0000_s1041" type="#_x0000_t109" style="position:absolute;left:0;margin-left:299.3pt;margin-top:242.85pt;height:38.3pt;width:114.9pt;rotation:0f;z-index:25167667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2" o:spid="_x0000_s1042" type="#_x0000_t109" style="position:absolute;left:0;margin-left:82.6pt;margin-top:163.85pt;height:40.75pt;width:161.35pt;rotation:0f;z-index:25167360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依法应予受理的，出具受理单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4" o:spid="_x0000_s1043" type="#_x0000_t109" style="position:absolute;left:0;margin-left:82.6pt;margin-top:345.8pt;height:37.85pt;width:149.35pt;rotation:0f;z-index:25167564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予以许可的，向申请人出具核准书面决定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3" o:spid="_x0000_s1044" type="#_x0000_t32" style="position:absolute;left:0;margin-left:159.3pt;margin-top:300.55pt;height:45.25pt;width:0.0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3" o:spid="_x0000_s1045" type="#_x0000_t110" style="position:absolute;left:0;margin-left:82.8pt;margin-top:226.45pt;height:72.2pt;width:153.2pt;rotation:0f;z-index:25167462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2" o:spid="_x0000_s1046" type="#_x0000_t32" style="position:absolute;left:0;margin-left:160.1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4" o:spid="_x0000_s1047" type="#_x0000_t32" style="position:absolute;left:0;margin-left:41.35pt;margin-top:111.05pt;height:69.55pt;width:0.0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/>
    <w:sectPr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75</w:t>
    </w:r>
    <w:r>
      <w:rPr>
        <w:lang w:val="zh-CN"/>
      </w:rPr>
      <w:fldChar w:fldCharType="end"/>
    </w:r>
  </w:p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16BA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0E1402"/>
    <w:rsid w:val="000E4759"/>
    <w:rsid w:val="000E5979"/>
    <w:rsid w:val="0012271F"/>
    <w:rsid w:val="00130519"/>
    <w:rsid w:val="001332EE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0108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5BA9"/>
    <w:rsid w:val="00217116"/>
    <w:rsid w:val="00231EED"/>
    <w:rsid w:val="00233841"/>
    <w:rsid w:val="002340B2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3051F"/>
    <w:rsid w:val="00343044"/>
    <w:rsid w:val="00344B01"/>
    <w:rsid w:val="00353AC4"/>
    <w:rsid w:val="00360FA0"/>
    <w:rsid w:val="003616B4"/>
    <w:rsid w:val="0037548C"/>
    <w:rsid w:val="003A57B2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3BFF"/>
    <w:rsid w:val="0046792D"/>
    <w:rsid w:val="004767DF"/>
    <w:rsid w:val="00481032"/>
    <w:rsid w:val="00493CCC"/>
    <w:rsid w:val="004A0218"/>
    <w:rsid w:val="004A7840"/>
    <w:rsid w:val="004B545A"/>
    <w:rsid w:val="004B7E80"/>
    <w:rsid w:val="004C1596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50714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432"/>
    <w:rsid w:val="00673B30"/>
    <w:rsid w:val="00696E5D"/>
    <w:rsid w:val="006B5B86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088"/>
    <w:rsid w:val="00785F45"/>
    <w:rsid w:val="00795E87"/>
    <w:rsid w:val="007A2780"/>
    <w:rsid w:val="007A68EA"/>
    <w:rsid w:val="007B06FC"/>
    <w:rsid w:val="007B0FEF"/>
    <w:rsid w:val="007B2DB5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B5E"/>
    <w:rsid w:val="008471B6"/>
    <w:rsid w:val="0084737D"/>
    <w:rsid w:val="00851521"/>
    <w:rsid w:val="0085686A"/>
    <w:rsid w:val="00860878"/>
    <w:rsid w:val="008653AB"/>
    <w:rsid w:val="008731FF"/>
    <w:rsid w:val="008816CB"/>
    <w:rsid w:val="0088294A"/>
    <w:rsid w:val="0089282A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3809"/>
    <w:rsid w:val="009C4672"/>
    <w:rsid w:val="009C491B"/>
    <w:rsid w:val="009D0911"/>
    <w:rsid w:val="009D24F8"/>
    <w:rsid w:val="009D688C"/>
    <w:rsid w:val="009D7B83"/>
    <w:rsid w:val="009F1CE6"/>
    <w:rsid w:val="009F276E"/>
    <w:rsid w:val="009F7A36"/>
    <w:rsid w:val="00A249C2"/>
    <w:rsid w:val="00A24FAB"/>
    <w:rsid w:val="00A301E7"/>
    <w:rsid w:val="00A31525"/>
    <w:rsid w:val="00A42E69"/>
    <w:rsid w:val="00A45CA7"/>
    <w:rsid w:val="00A51415"/>
    <w:rsid w:val="00A6014E"/>
    <w:rsid w:val="00A60356"/>
    <w:rsid w:val="00A61A9C"/>
    <w:rsid w:val="00A66F2C"/>
    <w:rsid w:val="00A73838"/>
    <w:rsid w:val="00A81DF1"/>
    <w:rsid w:val="00A90EF3"/>
    <w:rsid w:val="00AA7717"/>
    <w:rsid w:val="00AB131E"/>
    <w:rsid w:val="00AB644F"/>
    <w:rsid w:val="00AB70C5"/>
    <w:rsid w:val="00AC3F5E"/>
    <w:rsid w:val="00AC5293"/>
    <w:rsid w:val="00AD37AF"/>
    <w:rsid w:val="00AE43B8"/>
    <w:rsid w:val="00AE7ACF"/>
    <w:rsid w:val="00AF1ED9"/>
    <w:rsid w:val="00B06409"/>
    <w:rsid w:val="00B16C25"/>
    <w:rsid w:val="00B17D66"/>
    <w:rsid w:val="00B31DFE"/>
    <w:rsid w:val="00B31FD9"/>
    <w:rsid w:val="00B35D3A"/>
    <w:rsid w:val="00B422F1"/>
    <w:rsid w:val="00B60377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72C3"/>
    <w:rsid w:val="00C712B2"/>
    <w:rsid w:val="00C94325"/>
    <w:rsid w:val="00C9681A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13966"/>
    <w:rsid w:val="00D33A4D"/>
    <w:rsid w:val="00D33F76"/>
    <w:rsid w:val="00D41F5E"/>
    <w:rsid w:val="00D42E6E"/>
    <w:rsid w:val="00D43DC0"/>
    <w:rsid w:val="00D54E56"/>
    <w:rsid w:val="00D6407D"/>
    <w:rsid w:val="00D93E78"/>
    <w:rsid w:val="00DC6E91"/>
    <w:rsid w:val="00DC7514"/>
    <w:rsid w:val="00DD3845"/>
    <w:rsid w:val="00DD5039"/>
    <w:rsid w:val="00E1687A"/>
    <w:rsid w:val="00E20A2E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A3F5E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3E10"/>
    <w:rsid w:val="00F2678C"/>
    <w:rsid w:val="00F27B38"/>
    <w:rsid w:val="00F27E3D"/>
    <w:rsid w:val="00F40278"/>
    <w:rsid w:val="00F41832"/>
    <w:rsid w:val="00F51D34"/>
    <w:rsid w:val="00F56988"/>
    <w:rsid w:val="00F620FB"/>
    <w:rsid w:val="00F6405A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3929"/>
    <w:rsid w:val="00FC4D8F"/>
    <w:rsid w:val="00FD06D3"/>
    <w:rsid w:val="00FE3157"/>
    <w:rsid w:val="00FE6865"/>
    <w:rsid w:val="00FE6993"/>
    <w:rsid w:val="12572E1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4" Type="http://schemas.openxmlformats.org/officeDocument/2006/relationships/customXml" Target="../customXml/item1.xml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570</Words>
  <Characters>3252</Characters>
  <Lines>27</Lines>
  <Paragraphs>7</Paragraphs>
  <TotalTime>0</TotalTime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任韵姣</cp:lastModifiedBy>
  <cp:lastPrinted>2017-12-26T09:10:00Z</cp:lastPrinted>
  <dcterms:modified xsi:type="dcterms:W3CDTF">2020-12-07T08:42:59Z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