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3" w:rsidRPr="00FD36B2" w:rsidRDefault="00235C43" w:rsidP="00235C43">
      <w:pPr>
        <w:jc w:val="center"/>
        <w:rPr>
          <w:rFonts w:ascii="宋体" w:hAnsi="宋体"/>
          <w:b/>
          <w:sz w:val="30"/>
          <w:szCs w:val="30"/>
        </w:rPr>
      </w:pPr>
      <w:r w:rsidRPr="00FD36B2">
        <w:rPr>
          <w:rFonts w:ascii="宋体" w:hAnsi="宋体" w:hint="eastAsia"/>
          <w:b/>
          <w:sz w:val="30"/>
          <w:szCs w:val="30"/>
        </w:rPr>
        <w:t>已开办代客衍生产品业务（期权）银行名单</w:t>
      </w:r>
    </w:p>
    <w:p w:rsidR="00235C43" w:rsidRDefault="00235C43" w:rsidP="003E1012">
      <w:pPr>
        <w:spacing w:afterLines="1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25448">
        <w:rPr>
          <w:rFonts w:hint="eastAsia"/>
          <w:sz w:val="24"/>
          <w:szCs w:val="24"/>
        </w:rPr>
        <w:t>截至</w:t>
      </w:r>
      <w:r w:rsidRPr="00025448">
        <w:rPr>
          <w:rFonts w:hint="eastAsia"/>
          <w:sz w:val="24"/>
          <w:szCs w:val="24"/>
        </w:rPr>
        <w:t>201</w:t>
      </w:r>
      <w:r w:rsidR="0025172F">
        <w:rPr>
          <w:rFonts w:hint="eastAsia"/>
          <w:sz w:val="24"/>
          <w:szCs w:val="24"/>
        </w:rPr>
        <w:t>8</w:t>
      </w:r>
      <w:r w:rsidRPr="000254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02544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Pr="0002544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94"/>
        <w:gridCol w:w="526"/>
        <w:gridCol w:w="4536"/>
      </w:tblGrid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中国工商银行股份有限公司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中信银行</w:t>
            </w:r>
            <w:r w:rsidR="00B22482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交通银行股份有限公司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花旗银行（中国）有限公司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汇丰银行（中国）有限公司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德意志银行（中国）有限公司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中国农业银行股份有限公司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中国建设银行股份有限公司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兴业银行股份有限公司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蒙特利尔银行（中国）有限公司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渣打银行（中国）有限公司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国家开发银行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4536" w:type="dxa"/>
            <w:vAlign w:val="center"/>
          </w:tcPr>
          <w:p w:rsidR="00235C43" w:rsidRPr="00740346" w:rsidRDefault="00697441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三菱</w:t>
            </w:r>
            <w:r w:rsidR="00235C43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日联银行（中国）有限公司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东方汇理银行（中国）有限公司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三井住友银行（中国）有限公司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4294" w:type="dxa"/>
            <w:vAlign w:val="center"/>
          </w:tcPr>
          <w:p w:rsidR="00235C43" w:rsidRPr="00740346" w:rsidRDefault="00575961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759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上海浦东发展银行股份有限公司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中国光大银行</w:t>
            </w:r>
            <w:r w:rsidR="00B22482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广发银行股份有限公司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宁波银行股份有限公司 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法国巴黎银行</w:t>
            </w:r>
            <w:r w:rsidR="001D111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瑞穗实业银行</w:t>
            </w:r>
            <w:r w:rsidR="001D111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4294" w:type="dxa"/>
            <w:vAlign w:val="center"/>
          </w:tcPr>
          <w:p w:rsidR="00235C43" w:rsidRPr="00740346" w:rsidRDefault="00AE2A86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招商银行股份有限公司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星展银行（中国）有限公司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平安银行股份有限公司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中国民生银行股份有限公司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摩根大通银行（中国）有限公司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美国银行有限公司上海分行 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英国巴克莱银行有限公司上海分行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澳大利亚和新西兰银行（中国）有限公司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瑞士信贷银行股份有限公司上海分行</w:t>
            </w:r>
          </w:p>
        </w:tc>
      </w:tr>
      <w:tr w:rsidR="00235C43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法国兴业银行（中国）有限公司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34 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上海银行股份有限公司</w:t>
            </w:r>
          </w:p>
        </w:tc>
      </w:tr>
      <w:tr w:rsidR="00235C43" w:rsidRPr="001C0B1D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浙商银行</w:t>
            </w:r>
            <w:r w:rsidR="00B22482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大华银行（中国）有限公司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华侨</w:t>
            </w:r>
            <w:r w:rsidR="00AE2A86">
              <w:rPr>
                <w:rFonts w:ascii="宋体" w:hAnsi="宋体" w:cs="宋体" w:hint="eastAsia"/>
                <w:kern w:val="0"/>
                <w:szCs w:val="21"/>
              </w:rPr>
              <w:t>永亨</w:t>
            </w:r>
            <w:r w:rsidRPr="00740346">
              <w:rPr>
                <w:rFonts w:ascii="宋体" w:hAnsi="宋体" w:cs="宋体" w:hint="eastAsia"/>
                <w:kern w:val="0"/>
                <w:szCs w:val="21"/>
              </w:rPr>
              <w:t>银行（中国）有限公司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4536" w:type="dxa"/>
            <w:vAlign w:val="center"/>
          </w:tcPr>
          <w:p w:rsidR="00235C43" w:rsidRPr="00740346" w:rsidRDefault="00B22482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富邦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华一银行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马来西亚马来亚银行有限公司上海分行</w:t>
            </w:r>
          </w:p>
        </w:tc>
        <w:tc>
          <w:tcPr>
            <w:tcW w:w="52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德国商业银行股份有限公司上海分行</w:t>
            </w:r>
            <w:r w:rsidR="000D1596">
              <w:rPr>
                <w:rFonts w:ascii="宋体" w:hAnsi="宋体" w:cs="宋体" w:hint="eastAsia"/>
                <w:kern w:val="0"/>
                <w:szCs w:val="21"/>
              </w:rPr>
              <w:t>、北京银行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4294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东亚银行（中国）有限公司</w:t>
            </w:r>
          </w:p>
        </w:tc>
        <w:tc>
          <w:tcPr>
            <w:tcW w:w="526" w:type="dxa"/>
            <w:vAlign w:val="center"/>
          </w:tcPr>
          <w:p w:rsidR="00235C43" w:rsidRPr="00235C43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4536" w:type="dxa"/>
            <w:vAlign w:val="center"/>
          </w:tcPr>
          <w:p w:rsidR="00235C43" w:rsidRPr="00740346" w:rsidRDefault="00235C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荷兰安智银行股份有限公司上海分行 </w:t>
            </w:r>
          </w:p>
        </w:tc>
      </w:tr>
      <w:tr w:rsidR="00235C43" w:rsidRPr="004D76E4" w:rsidTr="000D1596">
        <w:tc>
          <w:tcPr>
            <w:tcW w:w="567" w:type="dxa"/>
            <w:vAlign w:val="center"/>
          </w:tcPr>
          <w:p w:rsidR="00235C43" w:rsidRDefault="00235C4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4294" w:type="dxa"/>
            <w:vAlign w:val="center"/>
          </w:tcPr>
          <w:p w:rsidR="00235C43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恒生银行（中国）有限公司</w:t>
            </w:r>
          </w:p>
        </w:tc>
        <w:tc>
          <w:tcPr>
            <w:tcW w:w="526" w:type="dxa"/>
            <w:vAlign w:val="center"/>
          </w:tcPr>
          <w:p w:rsidR="00235C43" w:rsidRP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4536" w:type="dxa"/>
            <w:vAlign w:val="center"/>
          </w:tcPr>
          <w:p w:rsidR="00235C43" w:rsidRPr="00740346" w:rsidRDefault="001973B7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杭州银行股份有限公司</w:t>
            </w:r>
          </w:p>
        </w:tc>
      </w:tr>
      <w:tr w:rsidR="001973B7" w:rsidRPr="004D76E4" w:rsidTr="000D1596">
        <w:tc>
          <w:tcPr>
            <w:tcW w:w="567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4294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中信银行国际（中国）有限公司</w:t>
            </w:r>
          </w:p>
        </w:tc>
        <w:tc>
          <w:tcPr>
            <w:tcW w:w="526" w:type="dxa"/>
            <w:vAlign w:val="center"/>
          </w:tcPr>
          <w:p w:rsidR="001973B7" w:rsidRP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4536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渤海银行股份有限公司</w:t>
            </w:r>
          </w:p>
        </w:tc>
      </w:tr>
      <w:tr w:rsidR="001973B7" w:rsidRPr="004D76E4" w:rsidTr="000D1596">
        <w:tc>
          <w:tcPr>
            <w:tcW w:w="567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4294" w:type="dxa"/>
            <w:vAlign w:val="center"/>
          </w:tcPr>
          <w:p w:rsidR="001973B7" w:rsidRDefault="001973B7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中国进出口银行</w:t>
            </w:r>
          </w:p>
        </w:tc>
        <w:tc>
          <w:tcPr>
            <w:tcW w:w="526" w:type="dxa"/>
            <w:vAlign w:val="center"/>
          </w:tcPr>
          <w:p w:rsidR="001973B7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4536" w:type="dxa"/>
            <w:vAlign w:val="center"/>
          </w:tcPr>
          <w:p w:rsidR="001973B7" w:rsidRDefault="00BD60C9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C9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国泰世华银行（中国）有限公司</w:t>
            </w:r>
          </w:p>
        </w:tc>
      </w:tr>
      <w:tr w:rsidR="000D1596" w:rsidRPr="004D76E4" w:rsidTr="000D1596">
        <w:tc>
          <w:tcPr>
            <w:tcW w:w="567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4294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kern w:val="0"/>
                <w:szCs w:val="21"/>
              </w:rPr>
              <w:t>南洋商业银行（中国）有限公司</w:t>
            </w:r>
          </w:p>
        </w:tc>
        <w:tc>
          <w:tcPr>
            <w:tcW w:w="526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4536" w:type="dxa"/>
            <w:vAlign w:val="center"/>
          </w:tcPr>
          <w:p w:rsidR="000D1596" w:rsidRPr="000D1596" w:rsidRDefault="000D1596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color w:val="000000"/>
                <w:kern w:val="0"/>
                <w:szCs w:val="21"/>
              </w:rPr>
              <w:t>首都银行（中国）有限公司</w:t>
            </w:r>
          </w:p>
        </w:tc>
      </w:tr>
      <w:tr w:rsidR="000D1596" w:rsidRPr="004D76E4" w:rsidTr="000D1596">
        <w:tc>
          <w:tcPr>
            <w:tcW w:w="567" w:type="dxa"/>
            <w:vAlign w:val="center"/>
          </w:tcPr>
          <w:p w:rsid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4294" w:type="dxa"/>
            <w:vAlign w:val="center"/>
          </w:tcPr>
          <w:p w:rsidR="000D1596" w:rsidRPr="000D1596" w:rsidRDefault="000D159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D1596">
              <w:rPr>
                <w:rFonts w:ascii="宋体" w:hAnsi="宋体" w:cs="宋体" w:hint="eastAsia"/>
                <w:kern w:val="0"/>
                <w:szCs w:val="21"/>
              </w:rPr>
              <w:t>厦门银行</w:t>
            </w:r>
            <w:r w:rsidR="00230073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D1596" w:rsidRDefault="00F8203B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6B554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0D1596" w:rsidRPr="000D1596" w:rsidRDefault="00F8203B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20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中国信托商业银行股份有限公司上海分行</w:t>
            </w:r>
          </w:p>
        </w:tc>
      </w:tr>
      <w:tr w:rsidR="00AB703C" w:rsidRPr="004D76E4" w:rsidTr="000D1596">
        <w:tc>
          <w:tcPr>
            <w:tcW w:w="567" w:type="dxa"/>
            <w:vAlign w:val="center"/>
          </w:tcPr>
          <w:p w:rsidR="00AB703C" w:rsidRDefault="00AB703C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4294" w:type="dxa"/>
            <w:vAlign w:val="center"/>
          </w:tcPr>
          <w:p w:rsidR="00AB703C" w:rsidRPr="000D1596" w:rsidRDefault="00AB703C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703C">
              <w:rPr>
                <w:rFonts w:ascii="宋体" w:hAnsi="宋体" w:cs="宋体" w:hint="eastAsia"/>
                <w:kern w:val="0"/>
                <w:szCs w:val="21"/>
              </w:rPr>
              <w:t>锦州银行股份有限公司</w:t>
            </w:r>
          </w:p>
        </w:tc>
        <w:tc>
          <w:tcPr>
            <w:tcW w:w="526" w:type="dxa"/>
            <w:vAlign w:val="center"/>
          </w:tcPr>
          <w:p w:rsidR="00AB703C" w:rsidRDefault="00AB703C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4536" w:type="dxa"/>
            <w:vAlign w:val="center"/>
          </w:tcPr>
          <w:p w:rsidR="00AB703C" w:rsidRPr="00F8203B" w:rsidRDefault="00AB703C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03C">
              <w:rPr>
                <w:rFonts w:ascii="宋体" w:hAnsi="宋体" w:cs="宋体" w:hint="eastAsia"/>
                <w:color w:val="000000"/>
                <w:kern w:val="0"/>
                <w:szCs w:val="21"/>
              </w:rPr>
              <w:t>盛京银行股份有限公司</w:t>
            </w:r>
          </w:p>
        </w:tc>
      </w:tr>
      <w:tr w:rsidR="000E644E" w:rsidRPr="004D76E4" w:rsidTr="000D1596">
        <w:tc>
          <w:tcPr>
            <w:tcW w:w="567" w:type="dxa"/>
            <w:vAlign w:val="center"/>
          </w:tcPr>
          <w:p w:rsidR="000E644E" w:rsidRDefault="00DF7856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4294" w:type="dxa"/>
            <w:vAlign w:val="center"/>
          </w:tcPr>
          <w:p w:rsidR="000E644E" w:rsidRPr="00AB703C" w:rsidRDefault="000E644E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44E">
              <w:rPr>
                <w:rFonts w:ascii="宋体" w:hAnsi="宋体" w:cs="宋体" w:hint="eastAsia"/>
                <w:kern w:val="0"/>
                <w:szCs w:val="21"/>
              </w:rPr>
              <w:t>永丰银行（中国）有限公司</w:t>
            </w:r>
          </w:p>
        </w:tc>
        <w:tc>
          <w:tcPr>
            <w:tcW w:w="526" w:type="dxa"/>
            <w:vAlign w:val="center"/>
          </w:tcPr>
          <w:p w:rsidR="000E644E" w:rsidRDefault="00DF7856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4536" w:type="dxa"/>
            <w:vAlign w:val="center"/>
          </w:tcPr>
          <w:p w:rsidR="000E644E" w:rsidRPr="00AB703C" w:rsidRDefault="00DF7856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785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国民银行（中国）有限公司</w:t>
            </w:r>
          </w:p>
        </w:tc>
      </w:tr>
      <w:tr w:rsidR="0002243B" w:rsidRPr="004D76E4" w:rsidTr="003E101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2243B" w:rsidRDefault="0002243B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4294" w:type="dxa"/>
            <w:tcBorders>
              <w:bottom w:val="single" w:sz="4" w:space="0" w:color="000000"/>
            </w:tcBorders>
            <w:vAlign w:val="center"/>
          </w:tcPr>
          <w:p w:rsidR="0002243B" w:rsidRPr="000E644E" w:rsidRDefault="0002243B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243B">
              <w:rPr>
                <w:rFonts w:ascii="宋体" w:hAnsi="宋体" w:cs="宋体" w:hint="eastAsia"/>
                <w:kern w:val="0"/>
                <w:szCs w:val="21"/>
              </w:rPr>
              <w:t>厦门国际银行</w:t>
            </w:r>
            <w:r w:rsidR="00316418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02243B" w:rsidRDefault="0098196D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02243B" w:rsidRPr="00DF7856" w:rsidRDefault="0098196D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196D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华夏银行股份有限公司</w:t>
            </w:r>
          </w:p>
        </w:tc>
      </w:tr>
      <w:tr w:rsidR="00FE7AB4" w:rsidRPr="004D76E4" w:rsidTr="003E1012">
        <w:tc>
          <w:tcPr>
            <w:tcW w:w="567" w:type="dxa"/>
            <w:shd w:val="clear" w:color="auto" w:fill="FFFFFF" w:themeFill="background1"/>
            <w:vAlign w:val="center"/>
          </w:tcPr>
          <w:p w:rsidR="00FE7AB4" w:rsidRPr="00280EAA" w:rsidRDefault="0025172F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80EAA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4294" w:type="dxa"/>
            <w:shd w:val="clear" w:color="auto" w:fill="FFFFFF" w:themeFill="background1"/>
            <w:vAlign w:val="center"/>
          </w:tcPr>
          <w:p w:rsidR="00FE7AB4" w:rsidRPr="00280EAA" w:rsidRDefault="00FE7AB4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80EAA">
              <w:rPr>
                <w:rFonts w:ascii="宋体" w:hAnsi="宋体" w:cs="宋体" w:hint="eastAsia"/>
                <w:kern w:val="0"/>
                <w:szCs w:val="21"/>
              </w:rPr>
              <w:t>齐鲁银行</w:t>
            </w:r>
            <w:r w:rsidR="00923ACD" w:rsidRPr="00280EAA">
              <w:rPr>
                <w:rFonts w:ascii="宋体" w:hAnsi="宋体" w:cs="宋体" w:hint="eastAsia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7AB4" w:rsidRPr="00280EAA" w:rsidRDefault="0025172F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80EAA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7AB4" w:rsidRPr="00280EAA" w:rsidRDefault="009A1143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0EAA">
              <w:rPr>
                <w:rFonts w:ascii="宋体" w:hAnsi="宋体" w:cs="宋体" w:hint="eastAsia"/>
                <w:color w:val="000000"/>
                <w:kern w:val="0"/>
                <w:szCs w:val="21"/>
              </w:rPr>
              <w:t>玉山银行（中国）有限公司</w:t>
            </w:r>
          </w:p>
        </w:tc>
      </w:tr>
      <w:tr w:rsidR="00F95C5C" w:rsidRPr="004D76E4" w:rsidTr="003E1012">
        <w:tc>
          <w:tcPr>
            <w:tcW w:w="567" w:type="dxa"/>
            <w:shd w:val="clear" w:color="auto" w:fill="FFFFFF" w:themeFill="background1"/>
            <w:vAlign w:val="center"/>
          </w:tcPr>
          <w:p w:rsidR="00F95C5C" w:rsidRPr="00280EAA" w:rsidRDefault="0025172F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80EAA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4294" w:type="dxa"/>
            <w:shd w:val="clear" w:color="auto" w:fill="FFFFFF" w:themeFill="background1"/>
            <w:vAlign w:val="center"/>
          </w:tcPr>
          <w:p w:rsidR="00F95C5C" w:rsidRPr="00280EAA" w:rsidRDefault="00CC0FB3" w:rsidP="00B2376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80EAA">
              <w:rPr>
                <w:rFonts w:ascii="宋体" w:hAnsi="宋体" w:cs="宋体" w:hint="eastAsia"/>
                <w:kern w:val="0"/>
                <w:szCs w:val="21"/>
              </w:rPr>
              <w:t>南京银行股份有限公司</w:t>
            </w: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F95C5C" w:rsidRPr="00280EAA" w:rsidRDefault="00F95C5C" w:rsidP="006B5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95C5C" w:rsidRPr="00280EAA" w:rsidRDefault="00F95C5C" w:rsidP="00B237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35C43" w:rsidRPr="004D76E4" w:rsidRDefault="00235C43" w:rsidP="00235C43">
      <w:pPr>
        <w:rPr>
          <w:b/>
        </w:rPr>
      </w:pPr>
    </w:p>
    <w:p w:rsidR="00235C43" w:rsidRPr="004D76E4" w:rsidRDefault="00235C43" w:rsidP="00235C43"/>
    <w:p w:rsidR="00235C43" w:rsidRDefault="00235C43" w:rsidP="00235C43">
      <w:pPr>
        <w:jc w:val="center"/>
        <w:rPr>
          <w:szCs w:val="21"/>
        </w:rPr>
      </w:pPr>
    </w:p>
    <w:p w:rsidR="00E64CA3" w:rsidRPr="00235C43" w:rsidRDefault="00E64CA3"/>
    <w:sectPr w:rsidR="00E64CA3" w:rsidRPr="00235C43" w:rsidSect="003E1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6F" w:rsidRDefault="00F3076F" w:rsidP="009239AB">
      <w:r>
        <w:separator/>
      </w:r>
    </w:p>
  </w:endnote>
  <w:endnote w:type="continuationSeparator" w:id="1">
    <w:p w:rsidR="00F3076F" w:rsidRDefault="00F3076F" w:rsidP="0092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6F" w:rsidRDefault="00F3076F" w:rsidP="009239AB">
      <w:r>
        <w:separator/>
      </w:r>
    </w:p>
  </w:footnote>
  <w:footnote w:type="continuationSeparator" w:id="1">
    <w:p w:rsidR="00F3076F" w:rsidRDefault="00F3076F" w:rsidP="00923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C43"/>
    <w:rsid w:val="0002243B"/>
    <w:rsid w:val="0003359F"/>
    <w:rsid w:val="00041AB2"/>
    <w:rsid w:val="000D1596"/>
    <w:rsid w:val="000E644E"/>
    <w:rsid w:val="000F4739"/>
    <w:rsid w:val="0018688B"/>
    <w:rsid w:val="001973B7"/>
    <w:rsid w:val="001D111B"/>
    <w:rsid w:val="00230073"/>
    <w:rsid w:val="00235C43"/>
    <w:rsid w:val="0025172F"/>
    <w:rsid w:val="00280EAA"/>
    <w:rsid w:val="002C0EEB"/>
    <w:rsid w:val="002C1D20"/>
    <w:rsid w:val="00316418"/>
    <w:rsid w:val="00320C81"/>
    <w:rsid w:val="003E1012"/>
    <w:rsid w:val="00420E5A"/>
    <w:rsid w:val="00466F31"/>
    <w:rsid w:val="00497264"/>
    <w:rsid w:val="004E56D8"/>
    <w:rsid w:val="00575961"/>
    <w:rsid w:val="00580464"/>
    <w:rsid w:val="006612E9"/>
    <w:rsid w:val="00697441"/>
    <w:rsid w:val="00697B1B"/>
    <w:rsid w:val="006B5546"/>
    <w:rsid w:val="00723963"/>
    <w:rsid w:val="00767B2F"/>
    <w:rsid w:val="007855D0"/>
    <w:rsid w:val="009239AB"/>
    <w:rsid w:val="00923ACD"/>
    <w:rsid w:val="00951706"/>
    <w:rsid w:val="0098196D"/>
    <w:rsid w:val="009A1143"/>
    <w:rsid w:val="009B27D8"/>
    <w:rsid w:val="009D0E02"/>
    <w:rsid w:val="00AA2BBD"/>
    <w:rsid w:val="00AB703C"/>
    <w:rsid w:val="00AD6474"/>
    <w:rsid w:val="00AE2A86"/>
    <w:rsid w:val="00AF1A93"/>
    <w:rsid w:val="00B00E4B"/>
    <w:rsid w:val="00B05233"/>
    <w:rsid w:val="00B22482"/>
    <w:rsid w:val="00B33BD6"/>
    <w:rsid w:val="00BD60C9"/>
    <w:rsid w:val="00C175EB"/>
    <w:rsid w:val="00C97C8B"/>
    <w:rsid w:val="00CC0FB3"/>
    <w:rsid w:val="00CD3376"/>
    <w:rsid w:val="00D3090F"/>
    <w:rsid w:val="00DB63BC"/>
    <w:rsid w:val="00DE2CA3"/>
    <w:rsid w:val="00DF7856"/>
    <w:rsid w:val="00E274FF"/>
    <w:rsid w:val="00E64CA3"/>
    <w:rsid w:val="00E86EF4"/>
    <w:rsid w:val="00EA38CA"/>
    <w:rsid w:val="00F06BBA"/>
    <w:rsid w:val="00F2169F"/>
    <w:rsid w:val="00F3076F"/>
    <w:rsid w:val="00F42311"/>
    <w:rsid w:val="00F8203B"/>
    <w:rsid w:val="00F82ADE"/>
    <w:rsid w:val="00F95C5C"/>
    <w:rsid w:val="00FE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9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9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937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20</cp:revision>
  <dcterms:created xsi:type="dcterms:W3CDTF">2018-02-22T07:10:00Z</dcterms:created>
  <dcterms:modified xsi:type="dcterms:W3CDTF">2019-02-21T07:19:00Z</dcterms:modified>
</cp:coreProperties>
</file>