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</w:rPr>
        <w:t>附件</w:t>
      </w:r>
      <w:r>
        <w:rPr>
          <w:rFonts w:hint="eastAsia" w:eastAsia="仿宋_GB2312"/>
          <w:sz w:val="3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宁夏回族自治区分局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仿宋_GB2312"/>
          <w:sz w:val="30"/>
        </w:rPr>
      </w:pP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15F"/>
    <w:rsid w:val="00504223"/>
    <w:rsid w:val="0068715F"/>
    <w:rsid w:val="009C17D4"/>
    <w:rsid w:val="00A92163"/>
    <w:rsid w:val="00E84B26"/>
    <w:rsid w:val="02884EED"/>
    <w:rsid w:val="475A66C8"/>
    <w:rsid w:val="7CC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2019-11-01T00:47:00Z</dcterms:created>
  <dc:creator>user</dc:creator>
  <cp:lastModifiedBy>赵子涵</cp:lastModifiedBy>
  <cp:lastPrinted>2019-11-06T08:33:00Z</cp:lastPrinted>
  <dcterms:modified xsi:type="dcterms:W3CDTF">2023-03-02T06:43:37Z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