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1.25pt;margin-top:10.6pt;height:586.05pt;width:446.05pt;rotation:0f;z-index:251658240;" coordorigin="0,0" coordsize="892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黑体" w:cs="Times New Roman"/>
          <w:sz w:val="48"/>
          <w:szCs w:val="4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2020-03-18T04:56:00Z</dcterms:created>
  <dc:creator>裴建君2</dc:creator>
  <cp:lastModifiedBy>pc</cp:lastModifiedBy>
  <cp:lastPrinted>2020-01-15T09:21:00Z</cp:lastPrinted>
  <dcterms:modified xsi:type="dcterms:W3CDTF">2021-04-07T01:26:56Z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