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ind w:right="300"/>
        <w:jc w:val="center"/>
        <w:rPr>
          <w:rFonts w:ascii="黑体" w:hAnsi="黑体" w:eastAsia="黑体" w:cs="宋体"/>
          <w:kern w:val="0"/>
          <w:sz w:val="30"/>
          <w:szCs w:val="30"/>
        </w:rPr>
      </w:pPr>
      <w:bookmarkStart w:id="0" w:name="_GoBack"/>
      <w:bookmarkEnd w:id="0"/>
    </w:p>
    <w:p>
      <w:pPr>
        <w:widowControl/>
        <w:ind w:right="300"/>
        <w:jc w:val="center"/>
        <w:rPr>
          <w:rFonts w:ascii="黑体" w:hAnsi="黑体" w:eastAsia="黑体" w:cs="宋体"/>
          <w:kern w:val="0"/>
          <w:sz w:val="30"/>
          <w:szCs w:val="30"/>
        </w:rPr>
      </w:pPr>
      <w:r>
        <w:rPr>
          <w:rFonts w:hint="eastAsia" w:ascii="黑体" w:hAnsi="黑体" w:eastAsia="黑体" w:cs="宋体"/>
          <w:kern w:val="0"/>
          <w:sz w:val="30"/>
          <w:szCs w:val="30"/>
        </w:rPr>
        <w:t>境内个人参与境外上市公司股权激励计划登记表</w:t>
      </w:r>
    </w:p>
    <w:p>
      <w:pPr>
        <w:widowControl/>
        <w:ind w:right="300"/>
        <w:jc w:val="center"/>
        <w:rPr>
          <w:rFonts w:ascii="黑体" w:hAnsi="黑体" w:eastAsia="黑体" w:cs="宋体"/>
          <w:kern w:val="0"/>
          <w:sz w:val="30"/>
          <w:szCs w:val="30"/>
        </w:rPr>
      </w:pPr>
      <w:r>
        <w:rPr>
          <w:rFonts w:hint="eastAsia" w:ascii="黑体" w:hAnsi="黑体" w:eastAsia="黑体" w:cs="宋体"/>
          <w:kern w:val="0"/>
          <w:sz w:val="30"/>
          <w:szCs w:val="30"/>
        </w:rPr>
        <w:t xml:space="preserve"> </w:t>
      </w:r>
    </w:p>
    <w:p>
      <w:pPr>
        <w:widowControl/>
        <w:jc w:val="left"/>
        <w:rPr>
          <w:rFonts w:cs="宋体"/>
          <w:kern w:val="0"/>
          <w:sz w:val="24"/>
          <w:szCs w:val="24"/>
        </w:rPr>
      </w:pPr>
      <w:r>
        <w:rPr>
          <w:rFonts w:cs="宋体"/>
          <w:kern w:val="0"/>
          <w:sz w:val="24"/>
          <w:szCs w:val="24"/>
        </w:rPr>
        <w:t>登记类别：□</w:t>
      </w:r>
      <w:r>
        <w:rPr>
          <w:rFonts w:ascii="宋体" w:hAnsi="宋体" w:cs="宋体"/>
          <w:kern w:val="0"/>
          <w:sz w:val="24"/>
          <w:szCs w:val="24"/>
        </w:rPr>
        <w:t>登记</w:t>
      </w:r>
      <w:r>
        <w:rPr>
          <w:rFonts w:hint="eastAsia" w:ascii="宋体" w:hAnsi="宋体" w:cs="宋体"/>
          <w:color w:val="FF0000"/>
          <w:kern w:val="0"/>
          <w:sz w:val="24"/>
          <w:szCs w:val="24"/>
        </w:rPr>
        <w:t xml:space="preserve"> </w:t>
      </w:r>
      <w:r>
        <w:rPr>
          <w:rFonts w:ascii="宋体" w:hAnsi="宋体" w:cs="宋体"/>
          <w:kern w:val="0"/>
          <w:sz w:val="24"/>
          <w:szCs w:val="24"/>
        </w:rPr>
        <w:t xml:space="preserve">  </w:t>
      </w:r>
      <w:r>
        <w:rPr>
          <w:rFonts w:cs="宋体"/>
          <w:kern w:val="0"/>
          <w:sz w:val="24"/>
          <w:szCs w:val="24"/>
        </w:rPr>
        <w:t>□</w:t>
      </w:r>
      <w:r>
        <w:rPr>
          <w:rFonts w:ascii="宋体" w:hAnsi="宋体" w:cs="宋体"/>
          <w:kern w:val="0"/>
          <w:sz w:val="24"/>
          <w:szCs w:val="24"/>
        </w:rPr>
        <w:t>变更登记</w:t>
      </w:r>
      <w:r>
        <w:rPr>
          <w:rFonts w:hint="eastAsia" w:ascii="宋体" w:hAnsi="宋体" w:cs="宋体"/>
          <w:kern w:val="0"/>
          <w:sz w:val="24"/>
          <w:szCs w:val="24"/>
        </w:rPr>
        <w:t xml:space="preserve">              </w:t>
      </w:r>
      <w:r>
        <w:rPr>
          <w:rFonts w:cs="宋体"/>
          <w:kern w:val="0"/>
          <w:sz w:val="24"/>
          <w:szCs w:val="24"/>
        </w:rPr>
        <w:t>编号（外汇局填写）：</w:t>
      </w:r>
    </w:p>
    <w:tbl>
      <w:tblPr>
        <w:tblW w:w="88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44"/>
        <w:gridCol w:w="83"/>
        <w:gridCol w:w="58"/>
        <w:gridCol w:w="385"/>
        <w:gridCol w:w="530"/>
        <w:gridCol w:w="148"/>
        <w:gridCol w:w="10"/>
        <w:gridCol w:w="715"/>
        <w:gridCol w:w="917"/>
        <w:gridCol w:w="145"/>
        <w:gridCol w:w="352"/>
        <w:gridCol w:w="51"/>
        <w:gridCol w:w="263"/>
        <w:gridCol w:w="534"/>
        <w:gridCol w:w="157"/>
        <w:gridCol w:w="171"/>
        <w:gridCol w:w="744"/>
        <w:gridCol w:w="79"/>
        <w:gridCol w:w="37"/>
        <w:gridCol w:w="327"/>
        <w:gridCol w:w="1582"/>
      </w:tblGrid>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rPr>
              <w:t>境外上市公司基本情况</w:t>
            </w:r>
          </w:p>
        </w:tc>
      </w:tr>
      <w:tr>
        <w:trPr>
          <w:trHeight w:val="709" w:hRule="atLeast"/>
          <w:jc w:val="center"/>
        </w:trPr>
        <w:tc>
          <w:tcPr>
            <w:tcW w:w="2748"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境外上市公司名称</w:t>
            </w:r>
          </w:p>
        </w:tc>
        <w:tc>
          <w:tcPr>
            <w:tcW w:w="6084" w:type="dxa"/>
            <w:gridSpan w:val="15"/>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748"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注册资本</w:t>
            </w:r>
          </w:p>
        </w:tc>
        <w:tc>
          <w:tcPr>
            <w:tcW w:w="2190" w:type="dxa"/>
            <w:gridSpan w:val="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985"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注册地</w:t>
            </w:r>
          </w:p>
        </w:tc>
        <w:tc>
          <w:tcPr>
            <w:tcW w:w="1909" w:type="dxa"/>
            <w:gridSpan w:val="2"/>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748"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上市地及证券交易所</w:t>
            </w:r>
          </w:p>
        </w:tc>
        <w:tc>
          <w:tcPr>
            <w:tcW w:w="2190" w:type="dxa"/>
            <w:gridSpan w:val="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985"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上市时间</w:t>
            </w:r>
          </w:p>
        </w:tc>
        <w:tc>
          <w:tcPr>
            <w:tcW w:w="1909" w:type="dxa"/>
            <w:gridSpan w:val="2"/>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748"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股票名称</w:t>
            </w:r>
          </w:p>
        </w:tc>
        <w:tc>
          <w:tcPr>
            <w:tcW w:w="2190" w:type="dxa"/>
            <w:gridSpan w:val="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985"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股票代码</w:t>
            </w:r>
          </w:p>
        </w:tc>
        <w:tc>
          <w:tcPr>
            <w:tcW w:w="1909" w:type="dxa"/>
            <w:gridSpan w:val="2"/>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rPr>
              <w:t>境内代理机构基本情况</w:t>
            </w:r>
          </w:p>
        </w:tc>
      </w:tr>
      <w:tr>
        <w:trPr>
          <w:trHeight w:val="709" w:hRule="atLeast"/>
          <w:jc w:val="center"/>
        </w:trPr>
        <w:tc>
          <w:tcPr>
            <w:tcW w:w="260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境内代理机构名称</w:t>
            </w:r>
          </w:p>
        </w:tc>
        <w:tc>
          <w:tcPr>
            <w:tcW w:w="2601" w:type="dxa"/>
            <w:gridSpan w:val="8"/>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722" w:type="dxa"/>
            <w:gridSpan w:val="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统一社会信用代码</w:t>
            </w:r>
          </w:p>
        </w:tc>
        <w:tc>
          <w:tcPr>
            <w:tcW w:w="1909" w:type="dxa"/>
            <w:gridSpan w:val="2"/>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60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职责摘要</w:t>
            </w:r>
          </w:p>
        </w:tc>
        <w:tc>
          <w:tcPr>
            <w:tcW w:w="6232" w:type="dxa"/>
            <w:gridSpan w:val="1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168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联系人</w:t>
            </w:r>
          </w:p>
        </w:tc>
        <w:tc>
          <w:tcPr>
            <w:tcW w:w="2705" w:type="dxa"/>
            <w:gridSpan w:val="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673"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联系电话</w:t>
            </w:r>
          </w:p>
        </w:tc>
        <w:tc>
          <w:tcPr>
            <w:tcW w:w="2769" w:type="dxa"/>
            <w:gridSpan w:val="5"/>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color w:val="FF0000"/>
                <w:kern w:val="0"/>
                <w:sz w:val="24"/>
                <w:szCs w:val="24"/>
              </w:rPr>
            </w:pPr>
            <w:r>
              <w:rPr>
                <w:rFonts w:hint="eastAsia" w:cs="宋体"/>
                <w:color w:val="FF0000"/>
                <w:kern w:val="0"/>
                <w:sz w:val="24"/>
                <w:szCs w:val="24"/>
              </w:rPr>
              <w:t>需填写手机号</w:t>
            </w:r>
          </w:p>
        </w:tc>
      </w:tr>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rPr>
              <w:t>境外受托机构基本情况</w:t>
            </w:r>
          </w:p>
        </w:tc>
      </w:tr>
      <w:tr>
        <w:trPr>
          <w:trHeight w:val="709" w:hRule="atLeast"/>
          <w:jc w:val="center"/>
        </w:trPr>
        <w:tc>
          <w:tcPr>
            <w:tcW w:w="2600"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受托管理机构名称</w:t>
            </w:r>
          </w:p>
        </w:tc>
        <w:tc>
          <w:tcPr>
            <w:tcW w:w="6232" w:type="dxa"/>
            <w:gridSpan w:val="16"/>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154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注册地</w:t>
            </w:r>
          </w:p>
        </w:tc>
        <w:tc>
          <w:tcPr>
            <w:tcW w:w="2846" w:type="dxa"/>
            <w:gridSpan w:val="8"/>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c>
          <w:tcPr>
            <w:tcW w:w="1673"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机构类别</w:t>
            </w:r>
          </w:p>
        </w:tc>
        <w:tc>
          <w:tcPr>
            <w:tcW w:w="2769" w:type="dxa"/>
            <w:gridSpan w:val="5"/>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648" w:hRule="atLeast"/>
          <w:jc w:val="center"/>
        </w:trPr>
        <w:tc>
          <w:tcPr>
            <w:tcW w:w="154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职责摘要</w:t>
            </w:r>
          </w:p>
        </w:tc>
        <w:tc>
          <w:tcPr>
            <w:tcW w:w="7288" w:type="dxa"/>
            <w:gridSpan w:val="20"/>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highlight w:val="none"/>
              </w:rPr>
              <w:t>参与股权激励计划的境内公司情况（</w:t>
            </w:r>
            <w:r>
              <w:rPr>
                <w:rFonts w:hint="eastAsia" w:cs="宋体"/>
                <w:b/>
                <w:bCs/>
                <w:kern w:val="0"/>
                <w:sz w:val="24"/>
                <w:szCs w:val="24"/>
                <w:highlight w:val="none"/>
                <w:lang w:eastAsia="zh-CN"/>
              </w:rPr>
              <w:t>以下至备注栏</w:t>
            </w:r>
            <w:r>
              <w:rPr>
                <w:rFonts w:cs="宋体"/>
                <w:b/>
                <w:bCs/>
                <w:kern w:val="0"/>
                <w:sz w:val="24"/>
                <w:szCs w:val="24"/>
                <w:highlight w:val="none"/>
              </w:rPr>
              <w:t>按计划分别填写，可添加）</w:t>
            </w:r>
          </w:p>
        </w:tc>
      </w:tr>
      <w:tr>
        <w:trPr>
          <w:trHeight w:val="709" w:hRule="atLeast"/>
          <w:jc w:val="center"/>
        </w:trPr>
        <w:tc>
          <w:tcPr>
            <w:tcW w:w="154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公司名称</w:t>
            </w:r>
          </w:p>
        </w:tc>
        <w:tc>
          <w:tcPr>
            <w:tcW w:w="1929"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hint="eastAsia" w:ascii="宋体" w:hAnsi="宋体" w:cs="宋体"/>
                <w:kern w:val="0"/>
                <w:sz w:val="24"/>
                <w:szCs w:val="24"/>
              </w:rPr>
              <w:t>统一社会信用代码</w:t>
            </w:r>
          </w:p>
        </w:tc>
        <w:tc>
          <w:tcPr>
            <w:tcW w:w="1062" w:type="dxa"/>
            <w:gridSpan w:val="2"/>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注册地</w:t>
            </w:r>
          </w:p>
        </w:tc>
        <w:tc>
          <w:tcPr>
            <w:tcW w:w="1357" w:type="dxa"/>
            <w:gridSpan w:val="5"/>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与境外上市公司股权</w:t>
            </w:r>
          </w:p>
          <w:p>
            <w:pPr>
              <w:widowControl/>
              <w:spacing w:line="340" w:lineRule="atLeast"/>
              <w:jc w:val="center"/>
              <w:rPr>
                <w:rFonts w:cs="宋体"/>
                <w:kern w:val="0"/>
                <w:sz w:val="24"/>
                <w:szCs w:val="24"/>
              </w:rPr>
            </w:pPr>
            <w:r>
              <w:rPr>
                <w:rFonts w:cs="宋体"/>
                <w:kern w:val="0"/>
                <w:sz w:val="24"/>
                <w:szCs w:val="24"/>
              </w:rPr>
              <w:t>（或实际控制）关系</w:t>
            </w:r>
          </w:p>
        </w:tc>
        <w:tc>
          <w:tcPr>
            <w:tcW w:w="1358" w:type="dxa"/>
            <w:gridSpan w:val="5"/>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hint="eastAsia" w:cs="宋体"/>
                <w:kern w:val="0"/>
                <w:sz w:val="24"/>
                <w:szCs w:val="24"/>
              </w:rPr>
              <w:t>持股比例（%）</w:t>
            </w:r>
          </w:p>
        </w:tc>
        <w:tc>
          <w:tcPr>
            <w:tcW w:w="1582"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参与计划的个人数量</w:t>
            </w:r>
          </w:p>
        </w:tc>
      </w:tr>
      <w:tr>
        <w:trPr>
          <w:trHeight w:val="557" w:hRule="atLeast"/>
          <w:jc w:val="center"/>
        </w:trPr>
        <w:tc>
          <w:tcPr>
            <w:tcW w:w="154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929" w:type="dxa"/>
            <w:gridSpan w:val="7"/>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062" w:type="dxa"/>
            <w:gridSpan w:val="2"/>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357"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color w:val="FF0000"/>
                <w:kern w:val="0"/>
                <w:sz w:val="24"/>
                <w:szCs w:val="24"/>
              </w:rPr>
            </w:pPr>
            <w:r>
              <w:rPr>
                <w:rFonts w:hint="eastAsia" w:cs="宋体"/>
                <w:color w:val="FF0000"/>
                <w:kern w:val="0"/>
                <w:sz w:val="24"/>
                <w:szCs w:val="24"/>
              </w:rPr>
              <w:t>直接控股/间接控股</w:t>
            </w:r>
          </w:p>
        </w:tc>
        <w:tc>
          <w:tcPr>
            <w:tcW w:w="1358"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color w:val="FF0000"/>
                <w:kern w:val="0"/>
                <w:sz w:val="24"/>
                <w:szCs w:val="24"/>
              </w:rPr>
            </w:pPr>
          </w:p>
        </w:tc>
        <w:tc>
          <w:tcPr>
            <w:tcW w:w="1582"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r>
      <w:tr>
        <w:trPr>
          <w:trHeight w:val="477" w:hRule="atLeast"/>
          <w:jc w:val="center"/>
        </w:trPr>
        <w:tc>
          <w:tcPr>
            <w:tcW w:w="154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929" w:type="dxa"/>
            <w:gridSpan w:val="7"/>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062" w:type="dxa"/>
            <w:gridSpan w:val="2"/>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357"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color w:val="FF0000"/>
                <w:kern w:val="0"/>
                <w:sz w:val="24"/>
                <w:szCs w:val="24"/>
              </w:rPr>
            </w:pPr>
          </w:p>
        </w:tc>
        <w:tc>
          <w:tcPr>
            <w:tcW w:w="1358"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color w:val="FF0000"/>
                <w:kern w:val="0"/>
                <w:sz w:val="24"/>
                <w:szCs w:val="24"/>
              </w:rPr>
            </w:pPr>
          </w:p>
        </w:tc>
        <w:tc>
          <w:tcPr>
            <w:tcW w:w="1582"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r>
      <w:tr>
        <w:trPr>
          <w:trHeight w:val="473" w:hRule="atLeast"/>
          <w:jc w:val="center"/>
        </w:trPr>
        <w:tc>
          <w:tcPr>
            <w:tcW w:w="154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929" w:type="dxa"/>
            <w:gridSpan w:val="7"/>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062" w:type="dxa"/>
            <w:gridSpan w:val="2"/>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357"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358" w:type="dxa"/>
            <w:gridSpan w:val="5"/>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c>
          <w:tcPr>
            <w:tcW w:w="1582"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cs="宋体"/>
                <w:kern w:val="0"/>
                <w:sz w:val="24"/>
                <w:szCs w:val="24"/>
              </w:rPr>
            </w:pPr>
          </w:p>
        </w:tc>
      </w:tr>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rPr>
              <w:t>股权激励计划基本情况</w:t>
            </w:r>
          </w:p>
        </w:tc>
      </w:tr>
      <w:tr>
        <w:trPr>
          <w:trHeight w:val="709" w:hRule="atLeast"/>
          <w:jc w:val="center"/>
        </w:trPr>
        <w:tc>
          <w:tcPr>
            <w:tcW w:w="207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计划名称</w:t>
            </w:r>
          </w:p>
        </w:tc>
        <w:tc>
          <w:tcPr>
            <w:tcW w:w="6762" w:type="dxa"/>
            <w:gridSpan w:val="1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07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计划类别</w:t>
            </w:r>
          </w:p>
        </w:tc>
        <w:tc>
          <w:tcPr>
            <w:tcW w:w="6762" w:type="dxa"/>
            <w:gridSpan w:val="17"/>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r>
              <w:rPr>
                <w:rFonts w:cs="宋体"/>
                <w:kern w:val="0"/>
                <w:sz w:val="24"/>
                <w:szCs w:val="24"/>
              </w:rPr>
              <w:t xml:space="preserve">□ </w:t>
            </w:r>
            <w:r>
              <w:rPr>
                <w:rFonts w:ascii="宋体" w:hAnsi="宋体" w:cs="宋体"/>
                <w:kern w:val="0"/>
                <w:sz w:val="24"/>
                <w:szCs w:val="24"/>
              </w:rPr>
              <w:t xml:space="preserve">员工持股计划       </w:t>
            </w:r>
            <w:r>
              <w:rPr>
                <w:rFonts w:cs="宋体"/>
                <w:kern w:val="0"/>
                <w:sz w:val="24"/>
                <w:szCs w:val="24"/>
              </w:rPr>
              <w:t xml:space="preserve">□ </w:t>
            </w:r>
            <w:r>
              <w:rPr>
                <w:rFonts w:ascii="宋体" w:hAnsi="宋体" w:cs="宋体"/>
                <w:kern w:val="0"/>
                <w:sz w:val="24"/>
                <w:szCs w:val="24"/>
              </w:rPr>
              <w:t xml:space="preserve">股票期权       </w:t>
            </w:r>
            <w:r>
              <w:rPr>
                <w:rFonts w:cs="宋体"/>
                <w:kern w:val="0"/>
                <w:sz w:val="24"/>
                <w:szCs w:val="24"/>
              </w:rPr>
              <w:t xml:space="preserve">□ </w:t>
            </w:r>
            <w:r>
              <w:rPr>
                <w:rFonts w:ascii="宋体" w:hAnsi="宋体" w:cs="宋体"/>
                <w:kern w:val="0"/>
                <w:sz w:val="24"/>
                <w:szCs w:val="24"/>
              </w:rPr>
              <w:t>股票增值权</w:t>
            </w:r>
          </w:p>
          <w:p>
            <w:pPr>
              <w:widowControl/>
              <w:spacing w:line="340" w:lineRule="atLeast"/>
              <w:rPr>
                <w:rFonts w:cs="宋体"/>
                <w:kern w:val="0"/>
                <w:sz w:val="24"/>
                <w:szCs w:val="24"/>
              </w:rPr>
            </w:pPr>
            <w:r>
              <w:rPr>
                <w:rFonts w:cs="宋体"/>
                <w:kern w:val="0"/>
                <w:sz w:val="24"/>
                <w:szCs w:val="24"/>
              </w:rPr>
              <w:t xml:space="preserve">□ </w:t>
            </w:r>
            <w:r>
              <w:rPr>
                <w:rFonts w:ascii="宋体" w:hAnsi="宋体" w:cs="宋体"/>
                <w:kern w:val="0"/>
                <w:sz w:val="24"/>
                <w:szCs w:val="24"/>
              </w:rPr>
              <w:t xml:space="preserve">限制性股票（单位） </w:t>
            </w:r>
            <w:r>
              <w:rPr>
                <w:rFonts w:cs="宋体"/>
                <w:kern w:val="0"/>
                <w:sz w:val="24"/>
                <w:szCs w:val="24"/>
              </w:rPr>
              <w:t xml:space="preserve">□ </w:t>
            </w:r>
            <w:r>
              <w:rPr>
                <w:rFonts w:ascii="宋体" w:hAnsi="宋体" w:cs="宋体"/>
                <w:kern w:val="0"/>
                <w:sz w:val="24"/>
                <w:szCs w:val="24"/>
              </w:rPr>
              <w:t>业绩股票（单位）</w:t>
            </w:r>
          </w:p>
          <w:p>
            <w:pPr>
              <w:widowControl/>
              <w:spacing w:line="340" w:lineRule="atLeast"/>
              <w:rPr>
                <w:rFonts w:cs="宋体"/>
                <w:kern w:val="0"/>
                <w:sz w:val="24"/>
                <w:szCs w:val="24"/>
              </w:rPr>
            </w:pPr>
            <w:r>
              <w:rPr>
                <w:rFonts w:cs="宋体"/>
                <w:kern w:val="0"/>
                <w:sz w:val="24"/>
                <w:szCs w:val="24"/>
              </w:rPr>
              <w:t xml:space="preserve">□ </w:t>
            </w:r>
            <w:r>
              <w:rPr>
                <w:rFonts w:ascii="宋体" w:hAnsi="宋体" w:cs="宋体"/>
                <w:kern w:val="0"/>
                <w:sz w:val="24"/>
                <w:szCs w:val="24"/>
              </w:rPr>
              <w:t xml:space="preserve">虚拟股票           </w:t>
            </w:r>
            <w:r>
              <w:rPr>
                <w:rFonts w:cs="宋体"/>
                <w:kern w:val="0"/>
                <w:sz w:val="24"/>
                <w:szCs w:val="24"/>
              </w:rPr>
              <w:t xml:space="preserve">□ </w:t>
            </w:r>
            <w:r>
              <w:rPr>
                <w:rFonts w:ascii="宋体" w:hAnsi="宋体" w:cs="宋体"/>
                <w:kern w:val="0"/>
                <w:sz w:val="24"/>
                <w:szCs w:val="24"/>
              </w:rPr>
              <w:t xml:space="preserve">员工购股权计划 </w:t>
            </w:r>
            <w:r>
              <w:rPr>
                <w:rFonts w:cs="宋体"/>
                <w:kern w:val="0"/>
                <w:sz w:val="24"/>
                <w:szCs w:val="24"/>
              </w:rPr>
              <w:t xml:space="preserve">□ </w:t>
            </w:r>
            <w:r>
              <w:rPr>
                <w:rFonts w:ascii="宋体" w:hAnsi="宋体" w:cs="宋体"/>
                <w:kern w:val="0"/>
                <w:sz w:val="24"/>
                <w:szCs w:val="24"/>
              </w:rPr>
              <w:t>其他</w:t>
            </w: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计划起止时间</w:t>
            </w:r>
          </w:p>
        </w:tc>
        <w:tc>
          <w:tcPr>
            <w:tcW w:w="2977"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hint="eastAsia" w:cs="宋体"/>
                <w:color w:val="FF0000"/>
                <w:kern w:val="0"/>
                <w:sz w:val="24"/>
                <w:szCs w:val="24"/>
              </w:rPr>
              <w:t>具体至年月日</w:t>
            </w:r>
          </w:p>
        </w:tc>
        <w:tc>
          <w:tcPr>
            <w:tcW w:w="1072" w:type="dxa"/>
            <w:gridSpan w:val="3"/>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锁定期</w:t>
            </w:r>
          </w:p>
        </w:tc>
        <w:tc>
          <w:tcPr>
            <w:tcW w:w="2025" w:type="dxa"/>
            <w:gridSpan w:val="4"/>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授予方式</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 xml:space="preserve">□ </w:t>
            </w:r>
            <w:r>
              <w:rPr>
                <w:rFonts w:ascii="宋体" w:hAnsi="宋体" w:cs="宋体"/>
                <w:kern w:val="0"/>
                <w:sz w:val="24"/>
                <w:szCs w:val="24"/>
              </w:rPr>
              <w:t>现金认购</w:t>
            </w:r>
            <w:r>
              <w:rPr>
                <w:rFonts w:cs="宋体"/>
                <w:kern w:val="0"/>
                <w:sz w:val="24"/>
                <w:szCs w:val="24"/>
              </w:rPr>
              <w:t>/</w:t>
            </w:r>
            <w:r>
              <w:rPr>
                <w:rFonts w:ascii="宋体" w:hAnsi="宋体" w:cs="宋体"/>
                <w:kern w:val="0"/>
                <w:sz w:val="24"/>
                <w:szCs w:val="24"/>
              </w:rPr>
              <w:t xml:space="preserve">行权       </w:t>
            </w:r>
            <w:r>
              <w:rPr>
                <w:rFonts w:cs="宋体"/>
                <w:kern w:val="0"/>
                <w:sz w:val="24"/>
                <w:szCs w:val="24"/>
              </w:rPr>
              <w:t xml:space="preserve">□ </w:t>
            </w:r>
            <w:r>
              <w:rPr>
                <w:rFonts w:ascii="宋体" w:hAnsi="宋体" w:cs="宋体"/>
                <w:kern w:val="0"/>
                <w:sz w:val="24"/>
                <w:szCs w:val="24"/>
              </w:rPr>
              <w:t>非现金认购</w:t>
            </w:r>
            <w:r>
              <w:rPr>
                <w:rFonts w:cs="宋体"/>
                <w:kern w:val="0"/>
                <w:sz w:val="24"/>
                <w:szCs w:val="24"/>
              </w:rPr>
              <w:t>/</w:t>
            </w:r>
            <w:r>
              <w:rPr>
                <w:rFonts w:ascii="宋体" w:hAnsi="宋体" w:cs="宋体"/>
                <w:kern w:val="0"/>
                <w:sz w:val="24"/>
                <w:szCs w:val="24"/>
              </w:rPr>
              <w:t>行权</w:t>
            </w: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参与计划人员条件</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1140"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参与计划人员</w:t>
            </w:r>
          </w:p>
          <w:p>
            <w:pPr>
              <w:widowControl/>
              <w:spacing w:line="340" w:lineRule="atLeast"/>
              <w:jc w:val="center"/>
              <w:rPr>
                <w:rFonts w:cs="宋体"/>
                <w:kern w:val="0"/>
                <w:sz w:val="24"/>
                <w:szCs w:val="24"/>
              </w:rPr>
            </w:pPr>
            <w:r>
              <w:rPr>
                <w:rFonts w:cs="宋体"/>
                <w:kern w:val="0"/>
                <w:sz w:val="24"/>
                <w:szCs w:val="24"/>
              </w:rPr>
              <w:t>离职后所持权益的</w:t>
            </w:r>
          </w:p>
          <w:p>
            <w:pPr>
              <w:widowControl/>
              <w:spacing w:line="340" w:lineRule="atLeast"/>
              <w:jc w:val="center"/>
              <w:rPr>
                <w:rFonts w:cs="宋体"/>
                <w:kern w:val="0"/>
                <w:sz w:val="24"/>
                <w:szCs w:val="24"/>
              </w:rPr>
            </w:pPr>
            <w:r>
              <w:rPr>
                <w:rFonts w:cs="宋体"/>
                <w:kern w:val="0"/>
                <w:sz w:val="24"/>
                <w:szCs w:val="24"/>
              </w:rPr>
              <w:t>处理方法</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84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授予价格及</w:t>
            </w:r>
          </w:p>
          <w:p>
            <w:pPr>
              <w:widowControl/>
              <w:spacing w:line="340" w:lineRule="atLeast"/>
              <w:jc w:val="center"/>
              <w:rPr>
                <w:rFonts w:cs="宋体"/>
                <w:kern w:val="0"/>
                <w:sz w:val="24"/>
                <w:szCs w:val="24"/>
              </w:rPr>
            </w:pPr>
            <w:r>
              <w:rPr>
                <w:rFonts w:cs="宋体"/>
                <w:kern w:val="0"/>
                <w:sz w:val="24"/>
                <w:szCs w:val="24"/>
              </w:rPr>
              <w:t>价格确定方式</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914"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出售/</w:t>
            </w:r>
            <w:r>
              <w:rPr>
                <w:rFonts w:ascii="宋体" w:hAnsi="宋体" w:cs="宋体"/>
                <w:kern w:val="0"/>
                <w:sz w:val="24"/>
                <w:szCs w:val="24"/>
              </w:rPr>
              <w:t>行权的条件及</w:t>
            </w:r>
          </w:p>
          <w:p>
            <w:pPr>
              <w:widowControl/>
              <w:spacing w:line="340" w:lineRule="atLeast"/>
              <w:jc w:val="center"/>
              <w:rPr>
                <w:rFonts w:cs="宋体"/>
                <w:kern w:val="0"/>
                <w:sz w:val="24"/>
                <w:szCs w:val="24"/>
              </w:rPr>
            </w:pPr>
            <w:r>
              <w:rPr>
                <w:rFonts w:cs="宋体"/>
                <w:kern w:val="0"/>
                <w:sz w:val="24"/>
                <w:szCs w:val="24"/>
              </w:rPr>
              <w:t>时间安排</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收益计算方法</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最早出售/</w:t>
            </w:r>
            <w:r>
              <w:rPr>
                <w:rFonts w:ascii="宋体" w:hAnsi="宋体" w:cs="宋体"/>
                <w:kern w:val="0"/>
                <w:sz w:val="24"/>
                <w:szCs w:val="24"/>
              </w:rPr>
              <w:t>行权日</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资金汇划路径概述</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highlight w:val="none"/>
              </w:rPr>
            </w:pPr>
            <w:r>
              <w:rPr>
                <w:rFonts w:cs="宋体"/>
                <w:kern w:val="0"/>
                <w:sz w:val="24"/>
                <w:szCs w:val="24"/>
                <w:highlight w:val="none"/>
              </w:rPr>
              <w:t>付汇额度</w:t>
            </w:r>
          </w:p>
          <w:p>
            <w:pPr>
              <w:widowControl/>
              <w:spacing w:line="340" w:lineRule="atLeast"/>
              <w:jc w:val="center"/>
              <w:rPr>
                <w:rFonts w:cs="宋体"/>
                <w:kern w:val="0"/>
                <w:sz w:val="24"/>
                <w:szCs w:val="24"/>
                <w:highlight w:val="none"/>
              </w:rPr>
            </w:pPr>
            <w:r>
              <w:rPr>
                <w:rFonts w:cs="宋体"/>
                <w:kern w:val="0"/>
                <w:sz w:val="24"/>
                <w:szCs w:val="24"/>
                <w:highlight w:val="none"/>
              </w:rPr>
              <w:t>测算方法</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highlight w:val="yellow"/>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cs="宋体"/>
                <w:kern w:val="0"/>
                <w:sz w:val="24"/>
                <w:szCs w:val="24"/>
                <w:highlight w:val="none"/>
                <w:lang w:eastAsia="zh-CN"/>
              </w:rPr>
            </w:pPr>
            <w:r>
              <w:rPr>
                <w:rFonts w:hint="eastAsia" w:cs="宋体"/>
                <w:kern w:val="0"/>
                <w:sz w:val="24"/>
                <w:szCs w:val="24"/>
                <w:highlight w:val="none"/>
                <w:lang w:eastAsia="zh-CN"/>
              </w:rPr>
              <w:t>购付汇金额</w:t>
            </w:r>
          </w:p>
          <w:p>
            <w:pPr>
              <w:widowControl/>
              <w:spacing w:line="340" w:lineRule="atLeast"/>
              <w:jc w:val="center"/>
              <w:rPr>
                <w:rFonts w:hint="eastAsia" w:eastAsia="宋体" w:cs="宋体"/>
                <w:kern w:val="0"/>
                <w:sz w:val="24"/>
                <w:szCs w:val="24"/>
                <w:highlight w:val="none"/>
                <w:lang w:eastAsia="zh-CN"/>
              </w:rPr>
            </w:pPr>
            <w:r>
              <w:rPr>
                <w:rFonts w:cs="宋体"/>
                <w:kern w:val="0"/>
                <w:sz w:val="24"/>
                <w:szCs w:val="24"/>
                <w:highlight w:val="none"/>
              </w:rPr>
              <w:t>（单位：万美元）</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highlight w:val="yellow"/>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cs="宋体"/>
                <w:kern w:val="0"/>
                <w:sz w:val="24"/>
                <w:szCs w:val="24"/>
                <w:highlight w:val="none"/>
                <w:lang w:eastAsia="zh-CN"/>
              </w:rPr>
            </w:pPr>
            <w:r>
              <w:rPr>
                <w:rFonts w:hint="eastAsia" w:cs="宋体"/>
                <w:kern w:val="0"/>
                <w:sz w:val="24"/>
                <w:szCs w:val="24"/>
                <w:highlight w:val="none"/>
                <w:lang w:eastAsia="zh-CN"/>
              </w:rPr>
              <w:t>币种</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highlight w:val="yellow"/>
              </w:rPr>
            </w:pPr>
          </w:p>
        </w:tc>
      </w:tr>
      <w:tr>
        <w:trPr>
          <w:trHeight w:val="709" w:hRule="atLeast"/>
          <w:jc w:val="center"/>
        </w:trPr>
        <w:tc>
          <w:tcPr>
            <w:tcW w:w="2758"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eastAsia="宋体" w:cs="宋体"/>
                <w:kern w:val="0"/>
                <w:sz w:val="24"/>
                <w:szCs w:val="24"/>
                <w:lang w:eastAsia="zh-CN"/>
              </w:rPr>
            </w:pPr>
            <w:r>
              <w:rPr>
                <w:rFonts w:hint="eastAsia" w:cs="宋体"/>
                <w:kern w:val="0"/>
                <w:sz w:val="24"/>
                <w:szCs w:val="24"/>
                <w:lang w:eastAsia="zh-CN"/>
              </w:rPr>
              <w:t>备注</w:t>
            </w:r>
          </w:p>
        </w:tc>
        <w:tc>
          <w:tcPr>
            <w:tcW w:w="6074" w:type="dxa"/>
            <w:gridSpan w:val="14"/>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u w:val="single"/>
              </w:rPr>
            </w:pPr>
          </w:p>
        </w:tc>
      </w:tr>
      <w:tr>
        <w:trPr>
          <w:trHeight w:val="709"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b/>
                <w:bCs/>
                <w:kern w:val="0"/>
                <w:sz w:val="24"/>
                <w:szCs w:val="24"/>
              </w:rPr>
            </w:pPr>
            <w:r>
              <w:rPr>
                <w:rFonts w:cs="宋体"/>
                <w:b/>
                <w:bCs/>
                <w:kern w:val="0"/>
                <w:sz w:val="24"/>
                <w:szCs w:val="24"/>
              </w:rPr>
              <w:t>批准的付汇额度（外汇局填写）</w:t>
            </w:r>
          </w:p>
        </w:tc>
      </w:tr>
      <w:tr>
        <w:trPr>
          <w:trHeight w:val="709" w:hRule="atLeast"/>
          <w:jc w:val="center"/>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年度</w:t>
            </w:r>
          </w:p>
        </w:tc>
        <w:tc>
          <w:tcPr>
            <w:tcW w:w="3260" w:type="dxa"/>
            <w:gridSpan w:val="9"/>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付汇额度（单位：万美元）</w:t>
            </w:r>
          </w:p>
        </w:tc>
        <w:tc>
          <w:tcPr>
            <w:tcW w:w="1999" w:type="dxa"/>
            <w:gridSpan w:val="7"/>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登记日期</w:t>
            </w:r>
          </w:p>
        </w:tc>
        <w:tc>
          <w:tcPr>
            <w:tcW w:w="1946" w:type="dxa"/>
            <w:gridSpan w:val="3"/>
            <w:tcBorders>
              <w:top w:val="single" w:color="000000" w:sz="4" w:space="0"/>
              <w:left w:val="nil"/>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备注</w:t>
            </w:r>
          </w:p>
        </w:tc>
      </w:tr>
      <w:tr>
        <w:trPr>
          <w:trHeight w:val="709" w:hRule="atLeast"/>
          <w:jc w:val="center"/>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rPr>
                <w:rFonts w:cs="宋体"/>
                <w:kern w:val="0"/>
                <w:sz w:val="24"/>
                <w:szCs w:val="24"/>
              </w:rPr>
            </w:pPr>
          </w:p>
        </w:tc>
        <w:tc>
          <w:tcPr>
            <w:tcW w:w="3260" w:type="dxa"/>
            <w:gridSpan w:val="9"/>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c>
          <w:tcPr>
            <w:tcW w:w="1999" w:type="dxa"/>
            <w:gridSpan w:val="7"/>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c>
          <w:tcPr>
            <w:tcW w:w="1946" w:type="dxa"/>
            <w:gridSpan w:val="3"/>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tc>
      </w:tr>
      <w:tr>
        <w:trPr>
          <w:trHeight w:val="3040" w:hRule="atLeast"/>
          <w:jc w:val="center"/>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cs="宋体"/>
                <w:kern w:val="0"/>
                <w:sz w:val="24"/>
                <w:szCs w:val="24"/>
              </w:rPr>
            </w:pPr>
            <w:r>
              <w:rPr>
                <w:rFonts w:cs="宋体"/>
                <w:kern w:val="0"/>
                <w:sz w:val="24"/>
                <w:szCs w:val="24"/>
              </w:rPr>
              <w:t>外汇局</w:t>
            </w:r>
          </w:p>
          <w:p>
            <w:pPr>
              <w:widowControl/>
              <w:spacing w:line="340" w:lineRule="atLeast"/>
              <w:jc w:val="center"/>
              <w:rPr>
                <w:rFonts w:cs="宋体"/>
                <w:kern w:val="0"/>
                <w:sz w:val="24"/>
                <w:szCs w:val="24"/>
              </w:rPr>
            </w:pPr>
            <w:r>
              <w:rPr>
                <w:rFonts w:cs="宋体"/>
                <w:kern w:val="0"/>
                <w:sz w:val="24"/>
                <w:szCs w:val="24"/>
              </w:rPr>
              <w:t>盖章</w:t>
            </w:r>
          </w:p>
        </w:tc>
        <w:tc>
          <w:tcPr>
            <w:tcW w:w="7205" w:type="dxa"/>
            <w:gridSpan w:val="19"/>
            <w:tcBorders>
              <w:top w:val="single" w:color="000000" w:sz="4" w:space="0"/>
              <w:left w:val="nil"/>
              <w:bottom w:val="single" w:color="000000" w:sz="4" w:space="0"/>
              <w:right w:val="single" w:color="000000" w:sz="4" w:space="0"/>
            </w:tcBorders>
            <w:vAlign w:val="center"/>
          </w:tcPr>
          <w:p>
            <w:pPr>
              <w:widowControl/>
              <w:spacing w:line="340" w:lineRule="atLeast"/>
              <w:rPr>
                <w:rFonts w:cs="宋体"/>
                <w:kern w:val="0"/>
                <w:sz w:val="24"/>
                <w:szCs w:val="24"/>
              </w:rPr>
            </w:pPr>
          </w:p>
          <w:p>
            <w:pPr>
              <w:widowControl/>
              <w:spacing w:line="340" w:lineRule="atLeast"/>
              <w:rPr>
                <w:rFonts w:cs="宋体"/>
                <w:kern w:val="0"/>
                <w:sz w:val="24"/>
                <w:szCs w:val="24"/>
              </w:rPr>
            </w:pPr>
          </w:p>
          <w:p>
            <w:pPr>
              <w:widowControl/>
              <w:spacing w:line="340" w:lineRule="atLeast"/>
              <w:rPr>
                <w:rFonts w:cs="宋体"/>
                <w:kern w:val="0"/>
                <w:sz w:val="24"/>
                <w:szCs w:val="24"/>
              </w:rPr>
            </w:pPr>
          </w:p>
          <w:p>
            <w:pPr>
              <w:widowControl/>
              <w:spacing w:line="340" w:lineRule="atLeast"/>
              <w:rPr>
                <w:rFonts w:cs="宋体"/>
                <w:kern w:val="0"/>
                <w:sz w:val="24"/>
                <w:szCs w:val="24"/>
              </w:rPr>
            </w:pPr>
          </w:p>
          <w:p>
            <w:pPr>
              <w:widowControl/>
              <w:spacing w:line="340" w:lineRule="atLeast"/>
              <w:rPr>
                <w:rFonts w:cs="宋体"/>
                <w:kern w:val="0"/>
                <w:sz w:val="24"/>
                <w:szCs w:val="24"/>
              </w:rPr>
            </w:pPr>
          </w:p>
          <w:p>
            <w:pPr>
              <w:widowControl/>
              <w:spacing w:line="340" w:lineRule="atLeast"/>
              <w:rPr>
                <w:rFonts w:cs="宋体"/>
                <w:kern w:val="0"/>
                <w:sz w:val="24"/>
                <w:szCs w:val="24"/>
              </w:rPr>
            </w:pPr>
          </w:p>
          <w:p>
            <w:pPr>
              <w:widowControl/>
              <w:spacing w:line="340" w:lineRule="atLeast"/>
              <w:jc w:val="center"/>
              <w:rPr>
                <w:rFonts w:cs="宋体"/>
                <w:kern w:val="0"/>
                <w:sz w:val="24"/>
                <w:szCs w:val="24"/>
              </w:rPr>
            </w:pPr>
            <w:r>
              <w:rPr>
                <w:rFonts w:cs="宋体"/>
                <w:kern w:val="0"/>
                <w:sz w:val="24"/>
                <w:szCs w:val="24"/>
              </w:rPr>
              <w:t>（</w:t>
            </w:r>
            <w:r>
              <w:rPr>
                <w:rFonts w:hint="eastAsia" w:cs="宋体"/>
                <w:kern w:val="0"/>
                <w:sz w:val="24"/>
                <w:szCs w:val="24"/>
              </w:rPr>
              <w:t>行政许可</w:t>
            </w:r>
            <w:r>
              <w:rPr>
                <w:rFonts w:cs="宋体"/>
                <w:kern w:val="0"/>
                <w:sz w:val="24"/>
                <w:szCs w:val="24"/>
              </w:rPr>
              <w:t>专用章）</w:t>
            </w:r>
          </w:p>
          <w:p>
            <w:pPr>
              <w:widowControl/>
              <w:spacing w:line="340" w:lineRule="atLeast"/>
              <w:jc w:val="center"/>
              <w:rPr>
                <w:rFonts w:cs="宋体"/>
                <w:kern w:val="0"/>
                <w:sz w:val="24"/>
                <w:szCs w:val="24"/>
              </w:rPr>
            </w:pPr>
            <w:r>
              <w:rPr>
                <w:rFonts w:cs="宋体"/>
                <w:kern w:val="0"/>
                <w:sz w:val="24"/>
                <w:szCs w:val="24"/>
              </w:rPr>
              <w:t>年</w:t>
            </w:r>
            <w:r>
              <w:rPr>
                <w:rFonts w:hint="eastAsia" w:ascii="宋体" w:hAnsi="宋体" w:cs="宋体"/>
                <w:kern w:val="0"/>
                <w:sz w:val="24"/>
                <w:szCs w:val="24"/>
              </w:rPr>
              <w:t xml:space="preserve">  </w:t>
            </w:r>
            <w:r>
              <w:rPr>
                <w:rFonts w:cs="宋体"/>
                <w:kern w:val="0"/>
                <w:sz w:val="24"/>
                <w:szCs w:val="24"/>
              </w:rPr>
              <w:t>月</w:t>
            </w:r>
            <w:r>
              <w:rPr>
                <w:rFonts w:hint="eastAsia" w:ascii="宋体" w:hAnsi="宋体" w:cs="宋体"/>
                <w:kern w:val="0"/>
                <w:sz w:val="24"/>
                <w:szCs w:val="24"/>
              </w:rPr>
              <w:t xml:space="preserve">  </w:t>
            </w:r>
            <w:r>
              <w:rPr>
                <w:rFonts w:cs="宋体"/>
                <w:kern w:val="0"/>
                <w:sz w:val="24"/>
                <w:szCs w:val="24"/>
              </w:rPr>
              <w:t>日</w:t>
            </w:r>
          </w:p>
        </w:tc>
      </w:tr>
      <w:tr>
        <w:trPr>
          <w:trHeight w:val="2335" w:hRule="atLeast"/>
          <w:jc w:val="center"/>
        </w:trPr>
        <w:tc>
          <w:tcPr>
            <w:tcW w:w="8832" w:type="dxa"/>
            <w:gridSpan w:val="21"/>
            <w:tcBorders>
              <w:top w:val="single" w:color="000000" w:sz="4" w:space="0"/>
              <w:left w:val="single" w:color="000000" w:sz="4" w:space="0"/>
              <w:bottom w:val="single" w:color="000000" w:sz="4" w:space="0"/>
              <w:right w:val="single" w:color="000000" w:sz="4" w:space="0"/>
            </w:tcBorders>
            <w:vAlign w:val="top"/>
          </w:tcPr>
          <w:p>
            <w:pPr>
              <w:widowControl/>
              <w:spacing w:line="340" w:lineRule="atLeast"/>
              <w:ind w:firstLine="480"/>
              <w:rPr>
                <w:rFonts w:cs="宋体"/>
                <w:b/>
                <w:bCs/>
                <w:kern w:val="0"/>
                <w:sz w:val="24"/>
                <w:szCs w:val="24"/>
              </w:rPr>
            </w:pPr>
            <w:r>
              <w:rPr>
                <w:rFonts w:cs="宋体"/>
                <w:b/>
                <w:bCs/>
                <w:kern w:val="0"/>
                <w:sz w:val="24"/>
                <w:szCs w:val="24"/>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widowControl/>
              <w:spacing w:line="340" w:lineRule="atLeast"/>
              <w:rPr>
                <w:rFonts w:cs="宋体"/>
                <w:b/>
                <w:bCs/>
                <w:kern w:val="0"/>
                <w:sz w:val="24"/>
                <w:szCs w:val="24"/>
              </w:rPr>
            </w:pPr>
          </w:p>
          <w:p>
            <w:pPr>
              <w:widowControl/>
              <w:spacing w:line="340" w:lineRule="atLeast"/>
              <w:rPr>
                <w:rFonts w:cs="宋体"/>
                <w:b/>
                <w:bCs/>
                <w:kern w:val="0"/>
                <w:sz w:val="24"/>
                <w:szCs w:val="24"/>
              </w:rPr>
            </w:pPr>
          </w:p>
          <w:p>
            <w:pPr>
              <w:widowControl/>
              <w:spacing w:line="340" w:lineRule="atLeast"/>
              <w:jc w:val="center"/>
              <w:rPr>
                <w:rFonts w:cs="宋体"/>
                <w:b/>
                <w:bCs/>
                <w:kern w:val="0"/>
                <w:sz w:val="24"/>
                <w:szCs w:val="24"/>
              </w:rPr>
            </w:pPr>
            <w:r>
              <w:rPr>
                <w:rFonts w:cs="宋体"/>
                <w:b/>
                <w:bCs/>
                <w:kern w:val="0"/>
                <w:sz w:val="24"/>
                <w:szCs w:val="24"/>
              </w:rPr>
              <w:t>境内代理机构（名称及公章）：</w:t>
            </w:r>
          </w:p>
          <w:p>
            <w:pPr>
              <w:widowControl/>
              <w:spacing w:line="340" w:lineRule="atLeast"/>
              <w:jc w:val="center"/>
              <w:rPr>
                <w:rFonts w:cs="宋体"/>
                <w:b/>
                <w:bCs/>
                <w:kern w:val="0"/>
                <w:sz w:val="24"/>
                <w:szCs w:val="24"/>
              </w:rPr>
            </w:pPr>
            <w:r>
              <w:rPr>
                <w:rFonts w:cs="宋体"/>
                <w:b/>
                <w:bCs/>
                <w:kern w:val="0"/>
                <w:sz w:val="24"/>
                <w:szCs w:val="24"/>
              </w:rPr>
              <w:t>年</w:t>
            </w:r>
            <w:r>
              <w:rPr>
                <w:rFonts w:hint="eastAsia" w:ascii="宋体" w:hAnsi="宋体" w:cs="宋体"/>
                <w:b/>
                <w:bCs/>
                <w:kern w:val="0"/>
                <w:sz w:val="24"/>
                <w:szCs w:val="24"/>
              </w:rPr>
              <w:t xml:space="preserve">  </w:t>
            </w:r>
            <w:r>
              <w:rPr>
                <w:rFonts w:cs="宋体"/>
                <w:b/>
                <w:bCs/>
                <w:kern w:val="0"/>
                <w:sz w:val="24"/>
                <w:szCs w:val="24"/>
              </w:rPr>
              <w:t>月</w:t>
            </w:r>
            <w:r>
              <w:rPr>
                <w:rFonts w:hint="eastAsia" w:ascii="宋体" w:hAnsi="宋体" w:cs="宋体"/>
                <w:b/>
                <w:bCs/>
                <w:kern w:val="0"/>
                <w:sz w:val="24"/>
                <w:szCs w:val="24"/>
              </w:rPr>
              <w:t xml:space="preserve">  </w:t>
            </w:r>
            <w:r>
              <w:rPr>
                <w:rFonts w:cs="宋体"/>
                <w:b/>
                <w:bCs/>
                <w:kern w:val="0"/>
                <w:sz w:val="24"/>
                <w:szCs w:val="24"/>
              </w:rPr>
              <w:t>日</w:t>
            </w:r>
          </w:p>
        </w:tc>
      </w:tr>
    </w:tbl>
    <w:p>
      <w:pPr>
        <w:widowControl/>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 xml:space="preserve">    填表说明：</w:t>
      </w:r>
    </w:p>
    <w:p>
      <w:pPr>
        <w:widowControl/>
        <w:rPr>
          <w:rFonts w:ascii="宋体" w:hAnsi="宋体" w:cs="宋体"/>
          <w:kern w:val="0"/>
          <w:szCs w:val="21"/>
        </w:rPr>
      </w:pPr>
      <w:r>
        <w:rPr>
          <w:rFonts w:hint="eastAsia" w:ascii="宋体" w:hAnsi="宋体" w:cs="宋体"/>
          <w:kern w:val="0"/>
          <w:szCs w:val="21"/>
        </w:rPr>
        <w:t xml:space="preserve">    1.境内代理机构填报本登记表时，外汇局审核无误后在表中填写对应信息，并将加盖行政许可专用章的登记表原件作为股权激励计划外汇登记证明退还境内代理机构，外汇局留存登记表复印件。</w:t>
      </w:r>
    </w:p>
    <w:p>
      <w:pPr>
        <w:widowControl/>
        <w:rPr>
          <w:rFonts w:ascii="宋体" w:hAnsi="宋体" w:cs="宋体"/>
          <w:kern w:val="0"/>
          <w:szCs w:val="21"/>
        </w:rPr>
      </w:pPr>
      <w:r>
        <w:rPr>
          <w:rFonts w:hint="eastAsia" w:ascii="宋体" w:hAnsi="宋体" w:cs="宋体"/>
          <w:kern w:val="0"/>
          <w:szCs w:val="21"/>
        </w:rPr>
        <w:t xml:space="preserve">    2.若本登记表中已经外汇局登记确认的相关事项发生变更，境内代理机构申请办理变更登记时，应当按照变更后的内容重新填写本登记表，</w:t>
      </w:r>
      <w:r>
        <w:rPr>
          <w:rFonts w:hint="eastAsia" w:ascii="宋体" w:hAnsi="宋体" w:cs="宋体"/>
          <w:color w:val="FF0000"/>
          <w:kern w:val="0"/>
          <w:szCs w:val="21"/>
          <w:highlight w:val="yellow"/>
        </w:rPr>
        <w:t>并对变更内容进行标注</w:t>
      </w:r>
      <w:r>
        <w:rPr>
          <w:rFonts w:hint="eastAsia" w:ascii="宋体" w:hAnsi="宋体" w:cs="宋体"/>
          <w:kern w:val="0"/>
          <w:szCs w:val="21"/>
        </w:rPr>
        <w:t>。</w:t>
      </w:r>
    </w:p>
    <w:p>
      <w:pPr>
        <w:widowControl/>
        <w:rPr>
          <w:rFonts w:ascii="华文仿宋" w:hAnsi="华文仿宋" w:eastAsia="华文仿宋" w:cs="宋体"/>
          <w:kern w:val="0"/>
          <w:szCs w:val="21"/>
        </w:rPr>
      </w:pPr>
      <w:r>
        <w:rPr>
          <w:rFonts w:hint="eastAsia" w:ascii="宋体" w:hAnsi="宋体" w:cs="宋体"/>
          <w:kern w:val="0"/>
          <w:szCs w:val="21"/>
        </w:rPr>
        <w:t xml:space="preserve">    3.申请付汇额度时，应根据真实合理需求说明具体币种、金额、额度计算依据，该额度不设有效期，在下一次申请增加额度时上一次额度自动失效。</w:t>
      </w:r>
    </w:p>
    <w:p>
      <w:pPr>
        <w:jc w:val="center"/>
        <w:rPr>
          <w:rFonts w:ascii="仿宋" w:hAnsi="仿宋" w:eastAsia="仿宋"/>
          <w:b/>
          <w:sz w:val="28"/>
        </w:rPr>
      </w:pPr>
      <w:r>
        <w:rPr>
          <w:rFonts w:hint="eastAsia" w:ascii="仿宋" w:hAnsi="仿宋" w:eastAsia="仿宋"/>
          <w:b/>
          <w:sz w:val="28"/>
        </w:rPr>
        <w:br w:type="page"/>
      </w:r>
      <w:r>
        <w:rPr>
          <w:rFonts w:hint="eastAsia" w:ascii="仿宋" w:hAnsi="仿宋" w:eastAsia="仿宋"/>
          <w:b/>
          <w:sz w:val="28"/>
        </w:rPr>
        <w:t>境内个人参与境外上市公司股权激励计划新办登记</w:t>
      </w:r>
    </w:p>
    <w:p>
      <w:pPr>
        <w:jc w:val="center"/>
        <w:rPr>
          <w:rFonts w:ascii="仿宋" w:hAnsi="仿宋" w:eastAsia="仿宋"/>
          <w:b/>
          <w:sz w:val="28"/>
        </w:rPr>
      </w:pPr>
      <w:r>
        <w:rPr>
          <w:rFonts w:hint="eastAsia" w:ascii="仿宋" w:hAnsi="仿宋" w:eastAsia="仿宋"/>
          <w:b/>
          <w:sz w:val="28"/>
        </w:rPr>
        <w:t>申请书模板（仅供参考）</w:t>
      </w:r>
    </w:p>
    <w:p/>
    <w:p>
      <w:pPr>
        <w:spacing w:line="360" w:lineRule="auto"/>
        <w:rPr>
          <w:rFonts w:ascii="仿宋" w:hAnsi="仿宋" w:eastAsia="仿宋"/>
          <w:sz w:val="24"/>
        </w:rPr>
      </w:pPr>
      <w:r>
        <w:rPr>
          <w:rFonts w:hint="eastAsia" w:ascii="仿宋" w:hAnsi="仿宋" w:eastAsia="仿宋"/>
          <w:sz w:val="24"/>
        </w:rPr>
        <w:t>国家外汇管理局上海市分局：</w:t>
      </w:r>
    </w:p>
    <w:p>
      <w:pPr>
        <w:spacing w:line="360" w:lineRule="auto"/>
        <w:ind w:firstLine="480" w:firstLineChars="200"/>
        <w:rPr>
          <w:rFonts w:ascii="仿宋" w:hAnsi="仿宋" w:eastAsia="仿宋"/>
          <w:sz w:val="24"/>
        </w:rPr>
      </w:pPr>
      <w:r>
        <w:rPr>
          <w:rFonts w:hint="eastAsia" w:ascii="仿宋" w:hAnsi="仿宋" w:eastAsia="仿宋"/>
          <w:sz w:val="24"/>
        </w:rPr>
        <w:t>XXX公司（境外上市公司）XXXX年注册于XX（国家/地区），XXXX年XX月在XXX交易所上市，普通股股票名称是XX，股票代码是XX，XXXX年XX月开始在中国实施XXXX股权激励计划。我公司XXX（境内代理机构）代表XXX公司（境外上市公司）境内参与股权激励计划的员工向外汇局申请办理股权激励计划登记。</w:t>
      </w:r>
    </w:p>
    <w:p>
      <w:pPr>
        <w:spacing w:line="360" w:lineRule="auto"/>
        <w:ind w:firstLine="480" w:firstLineChars="200"/>
        <w:rPr>
          <w:rFonts w:ascii="仿宋" w:hAnsi="仿宋" w:eastAsia="仿宋"/>
          <w:sz w:val="24"/>
        </w:rPr>
      </w:pPr>
      <w:r>
        <w:rPr>
          <w:rFonts w:hint="eastAsia" w:ascii="仿宋" w:hAnsi="仿宋" w:eastAsia="仿宋"/>
          <w:sz w:val="24"/>
        </w:rPr>
        <w:t>一、股权激励计划基本情况</w:t>
      </w:r>
    </w:p>
    <w:p>
      <w:pPr>
        <w:spacing w:line="360" w:lineRule="auto"/>
        <w:ind w:firstLine="480" w:firstLineChars="200"/>
        <w:rPr>
          <w:rFonts w:hint="eastAsia" w:ascii="仿宋" w:hAnsi="仿宋" w:eastAsia="仿宋"/>
          <w:sz w:val="24"/>
        </w:rPr>
      </w:pPr>
      <w:r>
        <w:rPr>
          <w:rFonts w:hint="eastAsia" w:ascii="仿宋" w:hAnsi="仿宋" w:eastAsia="仿宋"/>
          <w:sz w:val="24"/>
        </w:rPr>
        <w:t>(一)股权激励计划A</w:t>
      </w:r>
    </w:p>
    <w:p>
      <w:pPr>
        <w:spacing w:line="360" w:lineRule="auto"/>
        <w:ind w:firstLine="480" w:firstLineChars="200"/>
        <w:rPr>
          <w:rFonts w:hint="eastAsia" w:ascii="仿宋" w:hAnsi="仿宋" w:eastAsia="仿宋"/>
          <w:sz w:val="24"/>
        </w:rPr>
      </w:pPr>
      <w:r>
        <w:rPr>
          <w:rFonts w:hint="eastAsia" w:ascii="仿宋" w:hAnsi="仿宋" w:eastAsia="仿宋"/>
          <w:sz w:val="24"/>
        </w:rPr>
        <w:t>股权激励计划名称、计划类别、计划开始时间（具体到年月日）、实施有效期、授予方式、参与公司与参与人员情况、授予价格及价格确定方式、出售行权条件、资金汇划路径等内容。相关公告/董事会或股东大会决议附后。</w:t>
      </w:r>
    </w:p>
    <w:p>
      <w:pPr>
        <w:spacing w:line="360" w:lineRule="auto"/>
        <w:ind w:firstLine="480" w:firstLineChars="200"/>
        <w:rPr>
          <w:rFonts w:hint="eastAsia" w:ascii="仿宋" w:hAnsi="仿宋" w:eastAsia="仿宋"/>
          <w:sz w:val="24"/>
        </w:rPr>
      </w:pPr>
      <w:r>
        <w:rPr>
          <w:rFonts w:hint="eastAsia" w:ascii="仿宋" w:hAnsi="仿宋" w:eastAsia="仿宋"/>
          <w:sz w:val="24"/>
        </w:rPr>
        <w:t>参与公司及人员信息如下:</w:t>
      </w:r>
    </w:p>
    <w:tbl>
      <w:tblPr>
        <w:tblW w:w="88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114"/>
        <w:gridCol w:w="1696"/>
        <w:gridCol w:w="1193"/>
        <w:gridCol w:w="1525"/>
        <w:gridCol w:w="1526"/>
        <w:gridCol w:w="1778"/>
      </w:tblGrid>
      <w:tr>
        <w:trPr>
          <w:trHeight w:val="709" w:hRule="atLeast"/>
          <w:jc w:val="center"/>
        </w:trPr>
        <w:tc>
          <w:tcPr>
            <w:tcW w:w="111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公司名称</w:t>
            </w:r>
          </w:p>
        </w:tc>
        <w:tc>
          <w:tcPr>
            <w:tcW w:w="169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hAnsi="宋体" w:eastAsia="仿宋_GB2312" w:cs="宋体"/>
                <w:kern w:val="0"/>
                <w:sz w:val="24"/>
                <w:szCs w:val="24"/>
              </w:rPr>
              <w:t>统一社会信用代码</w:t>
            </w:r>
          </w:p>
        </w:tc>
        <w:tc>
          <w:tcPr>
            <w:tcW w:w="1193"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注册地</w:t>
            </w:r>
          </w:p>
        </w:tc>
        <w:tc>
          <w:tcPr>
            <w:tcW w:w="1525"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与境外上市公司股权</w:t>
            </w:r>
          </w:p>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（或实际控制）关系</w:t>
            </w:r>
          </w:p>
        </w:tc>
        <w:tc>
          <w:tcPr>
            <w:tcW w:w="152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持股比例（%）</w:t>
            </w:r>
          </w:p>
        </w:tc>
        <w:tc>
          <w:tcPr>
            <w:tcW w:w="1778"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参与计划的个人数量</w:t>
            </w:r>
          </w:p>
        </w:tc>
      </w:tr>
      <w:tr>
        <w:trPr>
          <w:trHeight w:val="55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3"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bl>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r>
        <w:rPr>
          <w:rFonts w:hint="eastAsia" w:ascii="仿宋" w:hAnsi="仿宋" w:eastAsia="仿宋"/>
          <w:sz w:val="24"/>
        </w:rPr>
        <w:t>(二)股权激励计划B</w:t>
      </w:r>
    </w:p>
    <w:p>
      <w:pPr>
        <w:spacing w:line="360" w:lineRule="auto"/>
        <w:ind w:firstLine="480" w:firstLineChars="200"/>
        <w:rPr>
          <w:rFonts w:hint="eastAsia" w:ascii="仿宋" w:hAnsi="仿宋" w:eastAsia="仿宋"/>
          <w:sz w:val="24"/>
        </w:rPr>
      </w:pPr>
      <w:r>
        <w:rPr>
          <w:rFonts w:hint="eastAsia" w:ascii="仿宋" w:hAnsi="仿宋" w:eastAsia="仿宋"/>
          <w:sz w:val="24"/>
        </w:rPr>
        <w:t>股权激励计划名称、计划类别、计划开始时间（具体到年月日）、实施有效期、授予方式、参与公司与参与人员情况、授予价格及价格确定方式、出售行权条件、资金汇划路径等内容。相关公告/董事会或股东大会决议附后。</w:t>
      </w:r>
    </w:p>
    <w:p>
      <w:pPr>
        <w:spacing w:line="360" w:lineRule="auto"/>
        <w:ind w:firstLine="480" w:firstLineChars="200"/>
        <w:rPr>
          <w:rFonts w:hint="eastAsia" w:ascii="仿宋" w:hAnsi="仿宋" w:eastAsia="仿宋"/>
          <w:sz w:val="24"/>
        </w:rPr>
      </w:pPr>
      <w:r>
        <w:rPr>
          <w:rFonts w:hint="eastAsia" w:ascii="仿宋" w:hAnsi="仿宋" w:eastAsia="仿宋"/>
          <w:sz w:val="24"/>
        </w:rPr>
        <w:t>参与公司及人员信息如下:</w:t>
      </w:r>
    </w:p>
    <w:tbl>
      <w:tblPr>
        <w:tblW w:w="88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114"/>
        <w:gridCol w:w="1696"/>
        <w:gridCol w:w="1193"/>
        <w:gridCol w:w="1525"/>
        <w:gridCol w:w="1526"/>
        <w:gridCol w:w="1778"/>
      </w:tblGrid>
      <w:tr>
        <w:trPr>
          <w:trHeight w:val="709" w:hRule="atLeast"/>
          <w:jc w:val="center"/>
        </w:trPr>
        <w:tc>
          <w:tcPr>
            <w:tcW w:w="111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公司名称</w:t>
            </w:r>
          </w:p>
        </w:tc>
        <w:tc>
          <w:tcPr>
            <w:tcW w:w="169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hAnsi="宋体" w:eastAsia="仿宋_GB2312" w:cs="宋体"/>
                <w:kern w:val="0"/>
                <w:sz w:val="24"/>
                <w:szCs w:val="24"/>
              </w:rPr>
              <w:t>统一社会信用代码</w:t>
            </w:r>
          </w:p>
        </w:tc>
        <w:tc>
          <w:tcPr>
            <w:tcW w:w="1193"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注册地</w:t>
            </w:r>
          </w:p>
        </w:tc>
        <w:tc>
          <w:tcPr>
            <w:tcW w:w="1525"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与境外上市公司股权</w:t>
            </w:r>
          </w:p>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（或实际控制）关系</w:t>
            </w:r>
          </w:p>
        </w:tc>
        <w:tc>
          <w:tcPr>
            <w:tcW w:w="152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持股比例（%）</w:t>
            </w:r>
          </w:p>
        </w:tc>
        <w:tc>
          <w:tcPr>
            <w:tcW w:w="1778"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参与计划的个人数量</w:t>
            </w:r>
          </w:p>
        </w:tc>
      </w:tr>
      <w:tr>
        <w:trPr>
          <w:trHeight w:val="55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3"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bl>
    <w:p>
      <w:pPr>
        <w:spacing w:line="360" w:lineRule="auto"/>
        <w:ind w:firstLine="480" w:firstLineChars="200"/>
        <w:rPr>
          <w:rFonts w:hint="eastAsia" w:ascii="仿宋" w:hAnsi="仿宋" w:eastAsia="仿宋"/>
          <w:sz w:val="24"/>
        </w:rPr>
      </w:pPr>
      <w:r>
        <w:rPr>
          <w:rFonts w:hint="eastAsia" w:ascii="仿宋" w:hAnsi="仿宋" w:eastAsia="仿宋"/>
          <w:sz w:val="24"/>
        </w:rPr>
        <w:t>(三)股权激励计划C</w:t>
      </w:r>
    </w:p>
    <w:p>
      <w:pPr>
        <w:spacing w:line="360" w:lineRule="auto"/>
        <w:ind w:firstLine="480" w:firstLineChars="200"/>
        <w:rPr>
          <w:rFonts w:hint="eastAsia" w:ascii="仿宋" w:hAnsi="仿宋" w:eastAsia="仿宋"/>
          <w:sz w:val="24"/>
        </w:rPr>
      </w:pPr>
      <w:r>
        <w:rPr>
          <w:rFonts w:hint="eastAsia" w:ascii="仿宋" w:hAnsi="仿宋" w:eastAsia="仿宋"/>
          <w:sz w:val="24"/>
        </w:rPr>
        <w:t>……</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二、购付汇需求</w:t>
      </w:r>
    </w:p>
    <w:p>
      <w:pPr>
        <w:spacing w:line="360" w:lineRule="auto"/>
        <w:ind w:firstLine="480" w:firstLineChars="200"/>
        <w:rPr>
          <w:rFonts w:ascii="仿宋" w:hAnsi="仿宋" w:eastAsia="仿宋"/>
          <w:sz w:val="24"/>
        </w:rPr>
      </w:pPr>
      <w:r>
        <w:rPr>
          <w:rFonts w:hint="eastAsia" w:ascii="仿宋" w:hAnsi="仿宋" w:eastAsia="仿宋"/>
          <w:sz w:val="24"/>
        </w:rPr>
        <w:t>我公司申请购付汇金额XXX，折美元XXX。测算依据为XXXX（注明具体的测算公式）。</w:t>
      </w:r>
      <w:r>
        <w:rPr>
          <w:rFonts w:hint="eastAsia" w:ascii="仿宋" w:hAnsi="仿宋" w:eastAsia="仿宋"/>
          <w:b/>
          <w:sz w:val="24"/>
        </w:rPr>
        <w:t>/</w:t>
      </w:r>
      <w:r>
        <w:rPr>
          <w:rFonts w:hint="eastAsia" w:ascii="仿宋" w:hAnsi="仿宋" w:eastAsia="仿宋"/>
          <w:sz w:val="24"/>
        </w:rPr>
        <w:t>我公司无需申请购付汇额度。</w:t>
      </w:r>
    </w:p>
    <w:p>
      <w:pPr>
        <w:spacing w:line="360" w:lineRule="auto"/>
        <w:ind w:firstLine="480" w:firstLineChars="200"/>
        <w:rPr>
          <w:rFonts w:ascii="仿宋" w:hAnsi="仿宋" w:eastAsia="仿宋"/>
          <w:sz w:val="24"/>
        </w:rPr>
      </w:pPr>
      <w:r>
        <w:rPr>
          <w:rFonts w:hint="eastAsia" w:ascii="仿宋" w:hAnsi="仿宋" w:eastAsia="仿宋"/>
          <w:sz w:val="24"/>
        </w:rPr>
        <w:t>我公司承诺此次递交的申请材料所有信息真实合规，如有虚假错误陈述，我公司愿承担相应的法律责任。</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联系人XXX ，联系电话XXXXXX（手机号）。</w:t>
      </w:r>
    </w:p>
    <w:p>
      <w:pPr>
        <w:spacing w:line="360" w:lineRule="auto"/>
        <w:ind w:firstLine="480" w:firstLineChars="200"/>
        <w:rPr>
          <w:rFonts w:ascii="仿宋" w:hAnsi="仿宋" w:eastAsia="仿宋"/>
          <w:sz w:val="24"/>
        </w:rPr>
      </w:pPr>
    </w:p>
    <w:p>
      <w:pPr>
        <w:spacing w:line="360" w:lineRule="auto"/>
        <w:ind w:firstLine="480" w:firstLineChars="200"/>
        <w:jc w:val="right"/>
        <w:rPr>
          <w:rFonts w:ascii="仿宋" w:hAnsi="仿宋" w:eastAsia="仿宋"/>
          <w:sz w:val="24"/>
        </w:rPr>
      </w:pPr>
      <w:r>
        <w:rPr>
          <w:rFonts w:hint="eastAsia" w:ascii="仿宋" w:hAnsi="仿宋" w:eastAsia="仿宋"/>
          <w:sz w:val="24"/>
        </w:rPr>
        <w:t>公司名称（加盖公章）</w:t>
      </w:r>
    </w:p>
    <w:p>
      <w:pPr>
        <w:jc w:val="right"/>
      </w:pPr>
      <w:r>
        <w:rPr>
          <w:rFonts w:hint="eastAsia" w:ascii="仿宋" w:hAnsi="仿宋" w:eastAsia="仿宋"/>
          <w:sz w:val="24"/>
        </w:rPr>
        <w:t>XXXX年XX月XX日（填写递交申请材料当天的日期）</w:t>
      </w:r>
    </w:p>
    <w:p>
      <w:pPr>
        <w:jc w:val="center"/>
        <w:rPr>
          <w:rFonts w:ascii="仿宋" w:hAnsi="仿宋" w:eastAsia="仿宋"/>
          <w:b/>
          <w:sz w:val="28"/>
        </w:rPr>
      </w:pPr>
      <w:r>
        <w:rPr>
          <w:rFonts w:ascii="仿宋" w:hAnsi="仿宋" w:eastAsia="仿宋"/>
          <w:b/>
          <w:sz w:val="28"/>
        </w:rPr>
        <w:br w:type="page"/>
      </w:r>
      <w:r>
        <w:rPr>
          <w:rFonts w:hint="eastAsia" w:ascii="仿宋" w:hAnsi="仿宋" w:eastAsia="仿宋"/>
          <w:b/>
          <w:sz w:val="28"/>
        </w:rPr>
        <w:t>境内个人参与境外上市公司股权激励计划变更登记</w:t>
      </w:r>
    </w:p>
    <w:p>
      <w:pPr>
        <w:jc w:val="center"/>
        <w:rPr>
          <w:rFonts w:ascii="仿宋" w:hAnsi="仿宋" w:eastAsia="仿宋"/>
          <w:b/>
          <w:sz w:val="28"/>
        </w:rPr>
      </w:pPr>
      <w:r>
        <w:rPr>
          <w:rFonts w:hint="eastAsia" w:ascii="仿宋" w:hAnsi="仿宋" w:eastAsia="仿宋"/>
          <w:b/>
          <w:sz w:val="28"/>
        </w:rPr>
        <w:t>申请书模板（仅供参考）</w:t>
      </w:r>
    </w:p>
    <w:p/>
    <w:p>
      <w:pPr>
        <w:spacing w:line="360" w:lineRule="auto"/>
        <w:rPr>
          <w:rFonts w:ascii="仿宋" w:hAnsi="仿宋" w:eastAsia="仿宋"/>
          <w:sz w:val="24"/>
        </w:rPr>
      </w:pPr>
      <w:r>
        <w:rPr>
          <w:rFonts w:hint="eastAsia" w:ascii="仿宋" w:hAnsi="仿宋" w:eastAsia="仿宋"/>
          <w:sz w:val="24"/>
        </w:rPr>
        <w:t>国家外汇管理局上海市分局：</w:t>
      </w:r>
    </w:p>
    <w:p>
      <w:pPr>
        <w:spacing w:line="360" w:lineRule="auto"/>
        <w:ind w:firstLine="480" w:firstLineChars="200"/>
        <w:rPr>
          <w:rFonts w:ascii="仿宋" w:hAnsi="仿宋" w:eastAsia="仿宋"/>
          <w:sz w:val="24"/>
        </w:rPr>
      </w:pPr>
      <w:r>
        <w:rPr>
          <w:rFonts w:hint="eastAsia" w:ascii="仿宋" w:hAnsi="仿宋" w:eastAsia="仿宋"/>
          <w:sz w:val="24"/>
        </w:rPr>
        <w:t>XXX公司（境外上市公司）XXXX年注册于XX（国家/地区），XXXX年XX月在XXX交易所上市，普通股股票名称是XX，股票代码是XX，XXXX年XX月开始在中国实施XXXX股权激励计划。XXXX年XX月，我公司XXX（境内代理机构）代表XXX公司（境外上市公司）境内参与股权激励计划的员工向外汇局申请办理了股权激励计划登记，业务编号XXXXXX。现针对上述计划提请变更登记,需要变更的事项如下：</w:t>
      </w:r>
    </w:p>
    <w:p>
      <w:pPr>
        <w:spacing w:line="360" w:lineRule="auto"/>
        <w:ind w:firstLine="480" w:firstLineChars="200"/>
        <w:rPr>
          <w:rFonts w:ascii="仿宋" w:hAnsi="仿宋" w:eastAsia="仿宋"/>
          <w:sz w:val="24"/>
        </w:rPr>
      </w:pPr>
      <w:r>
        <w:rPr>
          <w:rFonts w:hint="eastAsia" w:ascii="仿宋" w:hAnsi="仿宋" w:eastAsia="仿宋"/>
          <w:sz w:val="24"/>
        </w:rPr>
        <w:t>一、新增股权激励计划</w:t>
      </w:r>
    </w:p>
    <w:p>
      <w:pPr>
        <w:spacing w:line="360" w:lineRule="auto"/>
        <w:ind w:firstLine="480" w:firstLineChars="200"/>
        <w:rPr>
          <w:rFonts w:hint="eastAsia" w:ascii="仿宋" w:hAnsi="仿宋" w:eastAsia="仿宋"/>
          <w:sz w:val="24"/>
        </w:rPr>
      </w:pPr>
      <w:r>
        <w:rPr>
          <w:rFonts w:hint="eastAsia" w:ascii="仿宋" w:hAnsi="仿宋" w:eastAsia="仿宋"/>
          <w:sz w:val="24"/>
        </w:rPr>
        <w:t>股权激励计划基本情况。可包含股权激励计划名称、计划类别、计划开始时间（具体到年月日）、实施有效期、授予方式、参与公司与参与人员情况、授予价格及价格确定方式、出售行权条件、资金汇划路径等内容。</w:t>
      </w:r>
    </w:p>
    <w:p>
      <w:pPr>
        <w:spacing w:line="360" w:lineRule="auto"/>
        <w:ind w:firstLine="480" w:firstLineChars="200"/>
        <w:rPr>
          <w:rFonts w:hint="eastAsia" w:ascii="仿宋" w:hAnsi="仿宋" w:eastAsia="仿宋"/>
          <w:sz w:val="24"/>
        </w:rPr>
      </w:pPr>
      <w:r>
        <w:rPr>
          <w:rFonts w:hint="eastAsia" w:ascii="仿宋" w:hAnsi="仿宋" w:eastAsia="仿宋"/>
          <w:sz w:val="24"/>
        </w:rPr>
        <w:t>新增计划的参与公司及人员信息如下:</w:t>
      </w:r>
    </w:p>
    <w:tbl>
      <w:tblPr>
        <w:tblW w:w="88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114"/>
        <w:gridCol w:w="1696"/>
        <w:gridCol w:w="1193"/>
        <w:gridCol w:w="1525"/>
        <w:gridCol w:w="1526"/>
        <w:gridCol w:w="1778"/>
      </w:tblGrid>
      <w:tr>
        <w:trPr>
          <w:trHeight w:val="709" w:hRule="atLeast"/>
          <w:jc w:val="center"/>
        </w:trPr>
        <w:tc>
          <w:tcPr>
            <w:tcW w:w="1114" w:type="dxa"/>
            <w:tcBorders>
              <w:top w:val="single" w:color="000000" w:sz="4" w:space="0"/>
              <w:left w:val="single" w:color="000000" w:sz="4" w:space="0"/>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公司名称</w:t>
            </w:r>
          </w:p>
        </w:tc>
        <w:tc>
          <w:tcPr>
            <w:tcW w:w="169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hAnsi="宋体" w:eastAsia="仿宋_GB2312" w:cs="宋体"/>
                <w:kern w:val="0"/>
                <w:sz w:val="24"/>
                <w:szCs w:val="24"/>
              </w:rPr>
              <w:t>统一社会信用代码</w:t>
            </w:r>
          </w:p>
        </w:tc>
        <w:tc>
          <w:tcPr>
            <w:tcW w:w="1193"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注册地</w:t>
            </w:r>
          </w:p>
        </w:tc>
        <w:tc>
          <w:tcPr>
            <w:tcW w:w="1525"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与境外上市公司股权</w:t>
            </w:r>
          </w:p>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（或实际控制）关系</w:t>
            </w:r>
          </w:p>
        </w:tc>
        <w:tc>
          <w:tcPr>
            <w:tcW w:w="1526"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持股比例（%）</w:t>
            </w:r>
          </w:p>
        </w:tc>
        <w:tc>
          <w:tcPr>
            <w:tcW w:w="1778" w:type="dxa"/>
            <w:tcBorders>
              <w:top w:val="single" w:color="000000" w:sz="4" w:space="0"/>
              <w:left w:val="nil"/>
              <w:bottom w:val="single" w:color="000000" w:sz="4" w:space="0"/>
              <w:right w:val="single" w:color="000000" w:sz="4" w:space="0"/>
            </w:tcBorders>
            <w:vAlign w:val="center"/>
          </w:tcPr>
          <w:p>
            <w:pPr>
              <w:widowControl/>
              <w:spacing w:line="340" w:lineRule="atLeast"/>
              <w:jc w:val="center"/>
              <w:rPr>
                <w:rFonts w:hint="eastAsia" w:ascii="仿宋_GB2312" w:eastAsia="仿宋_GB2312" w:cs="宋体"/>
                <w:kern w:val="0"/>
                <w:sz w:val="24"/>
                <w:szCs w:val="24"/>
              </w:rPr>
            </w:pPr>
            <w:r>
              <w:rPr>
                <w:rFonts w:hint="eastAsia" w:ascii="仿宋_GB2312" w:eastAsia="仿宋_GB2312" w:cs="宋体"/>
                <w:kern w:val="0"/>
                <w:sz w:val="24"/>
                <w:szCs w:val="24"/>
              </w:rPr>
              <w:t>参与计划的个人数量</w:t>
            </w:r>
          </w:p>
        </w:tc>
      </w:tr>
      <w:tr>
        <w:trPr>
          <w:trHeight w:val="55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7"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hAnsi="宋体" w:eastAsia="仿宋_GB2312" w:cs="宋体"/>
                <w:color w:val="FF0000"/>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color w:val="FF0000"/>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r>
        <w:trPr>
          <w:trHeight w:val="473" w:hRule="atLeast"/>
          <w:jc w:val="center"/>
        </w:trPr>
        <w:tc>
          <w:tcPr>
            <w:tcW w:w="1114" w:type="dxa"/>
            <w:tcBorders>
              <w:top w:val="single" w:color="000000" w:sz="4" w:space="0"/>
              <w:left w:val="single" w:color="000000" w:sz="4" w:space="0"/>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69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193"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5"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526"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c>
          <w:tcPr>
            <w:tcW w:w="1778" w:type="dxa"/>
            <w:tcBorders>
              <w:top w:val="single" w:color="000000" w:sz="4" w:space="0"/>
              <w:left w:val="nil"/>
              <w:bottom w:val="single" w:color="000000" w:sz="4" w:space="0"/>
              <w:right w:val="single" w:color="000000" w:sz="4" w:space="0"/>
            </w:tcBorders>
            <w:vAlign w:val="top"/>
          </w:tcPr>
          <w:p>
            <w:pPr>
              <w:widowControl/>
              <w:spacing w:line="340" w:lineRule="atLeast"/>
              <w:jc w:val="center"/>
              <w:rPr>
                <w:rFonts w:hint="eastAsia" w:ascii="仿宋_GB2312" w:eastAsia="仿宋_GB2312" w:cs="宋体"/>
                <w:kern w:val="0"/>
                <w:sz w:val="24"/>
                <w:szCs w:val="24"/>
              </w:rPr>
            </w:pPr>
          </w:p>
        </w:tc>
      </w:tr>
    </w:tbl>
    <w:p>
      <w:pPr>
        <w:spacing w:line="360" w:lineRule="auto"/>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（新增股权激励计划需提交的材料包括：申请书、登记表、股权激励真实性证明材料、参与公司授权书、境内代理机构营业执照复印件）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二、股权激励计划条款变更</w:t>
      </w:r>
    </w:p>
    <w:p>
      <w:pPr>
        <w:spacing w:line="360" w:lineRule="auto"/>
        <w:ind w:firstLine="480" w:firstLineChars="200"/>
        <w:rPr>
          <w:rFonts w:hint="eastAsia" w:ascii="仿宋" w:hAnsi="仿宋" w:eastAsia="仿宋"/>
          <w:sz w:val="24"/>
        </w:rPr>
      </w:pPr>
      <w:r>
        <w:rPr>
          <w:rFonts w:hint="eastAsia" w:ascii="仿宋" w:hAnsi="仿宋" w:eastAsia="仿宋"/>
          <w:sz w:val="24"/>
        </w:rPr>
        <w:t>(一)股权激励计划A</w:t>
      </w:r>
    </w:p>
    <w:p>
      <w:pPr>
        <w:spacing w:line="360" w:lineRule="auto"/>
        <w:ind w:firstLine="480" w:firstLineChars="200"/>
        <w:rPr>
          <w:rFonts w:ascii="仿宋" w:hAnsi="仿宋" w:eastAsia="仿宋"/>
          <w:sz w:val="24"/>
        </w:rPr>
      </w:pPr>
      <w:r>
        <w:rPr>
          <w:rFonts w:hint="eastAsia" w:ascii="仿宋" w:hAnsi="仿宋" w:eastAsia="仿宋"/>
          <w:sz w:val="24"/>
        </w:rPr>
        <w:t>XXXX年XX月，XXX公司（境外上市公司）对股权激励计划部分条款进行了修订，变更内容有：</w:t>
      </w:r>
    </w:p>
    <w:p>
      <w:pPr>
        <w:spacing w:line="360" w:lineRule="auto"/>
        <w:ind w:firstLine="480" w:firstLineChars="200"/>
        <w:rPr>
          <w:rFonts w:ascii="仿宋" w:hAnsi="仿宋" w:eastAsia="仿宋"/>
          <w:sz w:val="24"/>
        </w:rPr>
      </w:pPr>
      <w:r>
        <w:rPr>
          <w:rFonts w:hint="eastAsia" w:ascii="仿宋" w:hAnsi="仿宋" w:eastAsia="仿宋"/>
          <w:sz w:val="24"/>
        </w:rPr>
        <w:t>1.将XXXX变更为XXXX</w:t>
      </w:r>
    </w:p>
    <w:p>
      <w:pPr>
        <w:spacing w:line="360" w:lineRule="auto"/>
        <w:ind w:firstLine="480" w:firstLineChars="200"/>
        <w:rPr>
          <w:rFonts w:ascii="仿宋" w:hAnsi="仿宋" w:eastAsia="仿宋"/>
          <w:sz w:val="24"/>
        </w:rPr>
      </w:pPr>
      <w:r>
        <w:rPr>
          <w:rFonts w:hint="eastAsia" w:ascii="仿宋" w:hAnsi="仿宋" w:eastAsia="仿宋"/>
          <w:sz w:val="24"/>
        </w:rPr>
        <w:t>2.将XXXX变更为XXXX</w:t>
      </w:r>
    </w:p>
    <w:p>
      <w:pPr>
        <w:spacing w:line="360" w:lineRule="auto"/>
        <w:ind w:firstLine="480" w:firstLineChars="200"/>
        <w:rPr>
          <w:rFonts w:hint="eastAsia" w:ascii="仿宋" w:hAnsi="仿宋" w:eastAsia="仿宋"/>
          <w:sz w:val="24"/>
        </w:rPr>
      </w:pPr>
      <w:r>
        <w:rPr>
          <w:rFonts w:hint="eastAsia" w:ascii="仿宋" w:hAnsi="仿宋" w:eastAsia="仿宋"/>
          <w:sz w:val="24"/>
        </w:rPr>
        <w:t>3.……</w:t>
      </w:r>
    </w:p>
    <w:p>
      <w:pPr>
        <w:spacing w:line="360" w:lineRule="auto"/>
        <w:ind w:firstLine="480" w:firstLineChars="200"/>
        <w:rPr>
          <w:rFonts w:hint="eastAsia" w:ascii="仿宋" w:hAnsi="仿宋" w:eastAsia="仿宋"/>
          <w:sz w:val="24"/>
        </w:rPr>
      </w:pPr>
      <w:r>
        <w:rPr>
          <w:rFonts w:hint="eastAsia" w:ascii="仿宋" w:hAnsi="仿宋" w:eastAsia="仿宋"/>
          <w:sz w:val="24"/>
        </w:rPr>
        <w:t>(二)股权激励计划B</w:t>
      </w:r>
    </w:p>
    <w:p>
      <w:pPr>
        <w:spacing w:line="360" w:lineRule="auto"/>
        <w:ind w:firstLine="480" w:firstLineChars="200"/>
        <w:rPr>
          <w:rFonts w:ascii="仿宋" w:hAnsi="仿宋" w:eastAsia="仿宋"/>
          <w:sz w:val="24"/>
        </w:rPr>
      </w:pPr>
      <w:r>
        <w:rPr>
          <w:rFonts w:hint="eastAsia" w:ascii="仿宋" w:hAnsi="仿宋" w:eastAsia="仿宋"/>
          <w:sz w:val="24"/>
        </w:rPr>
        <w:t>XXXX年XX月，XXX公司（境外上市公司）对股权激励计划部分条款进行了修订，变更内容有：</w:t>
      </w:r>
    </w:p>
    <w:p>
      <w:pPr>
        <w:spacing w:line="360" w:lineRule="auto"/>
        <w:ind w:firstLine="480" w:firstLineChars="200"/>
        <w:rPr>
          <w:rFonts w:ascii="仿宋" w:hAnsi="仿宋" w:eastAsia="仿宋"/>
          <w:sz w:val="24"/>
        </w:rPr>
      </w:pPr>
      <w:r>
        <w:rPr>
          <w:rFonts w:hint="eastAsia" w:ascii="仿宋" w:hAnsi="仿宋" w:eastAsia="仿宋"/>
          <w:sz w:val="24"/>
        </w:rPr>
        <w:t>1.将XXXX变更为XXXX</w:t>
      </w:r>
    </w:p>
    <w:p>
      <w:pPr>
        <w:spacing w:line="360" w:lineRule="auto"/>
        <w:ind w:firstLine="480" w:firstLineChars="200"/>
        <w:rPr>
          <w:rFonts w:ascii="仿宋" w:hAnsi="仿宋" w:eastAsia="仿宋"/>
          <w:sz w:val="24"/>
        </w:rPr>
      </w:pPr>
      <w:r>
        <w:rPr>
          <w:rFonts w:hint="eastAsia" w:ascii="仿宋" w:hAnsi="仿宋" w:eastAsia="仿宋"/>
          <w:sz w:val="24"/>
        </w:rPr>
        <w:t>2.将XXXX变更为XXXX</w:t>
      </w:r>
    </w:p>
    <w:p>
      <w:pPr>
        <w:spacing w:line="360" w:lineRule="auto"/>
        <w:ind w:firstLine="480" w:firstLineChars="200"/>
        <w:rPr>
          <w:rFonts w:hint="eastAsia" w:ascii="仿宋" w:hAnsi="仿宋" w:eastAsia="仿宋"/>
          <w:sz w:val="24"/>
        </w:rPr>
      </w:pPr>
      <w:r>
        <w:rPr>
          <w:rFonts w:hint="eastAsia" w:ascii="仿宋" w:hAnsi="仿宋" w:eastAsia="仿宋"/>
          <w:sz w:val="24"/>
        </w:rPr>
        <w:t>3.……</w:t>
      </w:r>
    </w:p>
    <w:p>
      <w:pPr>
        <w:spacing w:line="360" w:lineRule="auto"/>
        <w:ind w:firstLine="480" w:firstLineChars="200"/>
        <w:rPr>
          <w:rFonts w:ascii="仿宋" w:hAnsi="仿宋" w:eastAsia="仿宋"/>
          <w:sz w:val="24"/>
        </w:rPr>
      </w:pPr>
      <w:r>
        <w:rPr>
          <w:rFonts w:hint="eastAsia" w:ascii="仿宋" w:hAnsi="仿宋" w:eastAsia="仿宋"/>
          <w:sz w:val="24"/>
        </w:rPr>
        <w:t>……</w:t>
      </w:r>
    </w:p>
    <w:p>
      <w:pPr>
        <w:spacing w:line="360" w:lineRule="auto"/>
        <w:ind w:firstLine="480" w:firstLineChars="200"/>
        <w:rPr>
          <w:rFonts w:ascii="仿宋" w:hAnsi="仿宋" w:eastAsia="仿宋"/>
          <w:sz w:val="24"/>
        </w:rPr>
      </w:pPr>
      <w:r>
        <w:rPr>
          <w:rFonts w:hint="eastAsia" w:ascii="仿宋" w:hAnsi="仿宋" w:eastAsia="仿宋"/>
          <w:sz w:val="24"/>
        </w:rPr>
        <w:t>（股权激励计划条款变更需提交的材料包括：申请书、登记表、股权激励计划变更的真实性证明材料、境内代理机构营业执照复印件）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三、新增/减少参与公司</w:t>
      </w:r>
    </w:p>
    <w:p>
      <w:pPr>
        <w:spacing w:line="360" w:lineRule="auto"/>
        <w:ind w:firstLine="480" w:firstLineChars="200"/>
        <w:rPr>
          <w:rFonts w:hint="eastAsia" w:ascii="仿宋" w:hAnsi="仿宋" w:eastAsia="仿宋"/>
          <w:sz w:val="24"/>
        </w:rPr>
      </w:pPr>
      <w:r>
        <w:rPr>
          <w:rFonts w:hint="eastAsia" w:ascii="仿宋" w:hAnsi="仿宋" w:eastAsia="仿宋"/>
          <w:sz w:val="24"/>
        </w:rPr>
        <w:t>(一)股权激励计划A</w:t>
      </w:r>
    </w:p>
    <w:p>
      <w:pPr>
        <w:spacing w:line="360" w:lineRule="auto"/>
        <w:ind w:firstLine="480" w:firstLineChars="200"/>
        <w:rPr>
          <w:rFonts w:ascii="仿宋" w:hAnsi="仿宋" w:eastAsia="仿宋"/>
          <w:sz w:val="24"/>
        </w:rPr>
      </w:pPr>
      <w:r>
        <w:rPr>
          <w:rFonts w:hint="eastAsia" w:ascii="仿宋" w:hAnsi="仿宋" w:eastAsia="仿宋"/>
          <w:sz w:val="24"/>
        </w:rPr>
        <w:t>由于XXX原因新增X家参与公司，新增参与公司为XX、XX……</w:t>
      </w:r>
    </w:p>
    <w:p>
      <w:pPr>
        <w:spacing w:line="360" w:lineRule="auto"/>
        <w:ind w:firstLine="480" w:firstLineChars="200"/>
        <w:rPr>
          <w:rFonts w:ascii="仿宋" w:hAnsi="仿宋" w:eastAsia="仿宋"/>
          <w:sz w:val="24"/>
        </w:rPr>
      </w:pPr>
      <w:r>
        <w:rPr>
          <w:rFonts w:hint="eastAsia" w:ascii="仿宋" w:hAnsi="仿宋" w:eastAsia="仿宋"/>
          <w:sz w:val="24"/>
        </w:rPr>
        <w:t>由于XXX原因减少X家参与公司，减少参与公司为XX、XX……</w:t>
      </w:r>
    </w:p>
    <w:p>
      <w:pPr>
        <w:spacing w:line="360" w:lineRule="auto"/>
        <w:ind w:firstLine="480" w:firstLineChars="200"/>
        <w:rPr>
          <w:rFonts w:hint="eastAsia" w:ascii="仿宋" w:hAnsi="仿宋" w:eastAsia="仿宋"/>
          <w:sz w:val="24"/>
        </w:rPr>
      </w:pPr>
      <w:r>
        <w:rPr>
          <w:rFonts w:hint="eastAsia" w:ascii="仿宋" w:hAnsi="仿宋" w:eastAsia="仿宋"/>
          <w:sz w:val="24"/>
        </w:rPr>
        <w:t xml:space="preserve"> (二)股权激励计划B</w:t>
      </w:r>
    </w:p>
    <w:p>
      <w:pPr>
        <w:spacing w:line="360" w:lineRule="auto"/>
        <w:ind w:firstLine="480" w:firstLineChars="200"/>
        <w:rPr>
          <w:rFonts w:ascii="仿宋" w:hAnsi="仿宋" w:eastAsia="仿宋"/>
          <w:sz w:val="24"/>
        </w:rPr>
      </w:pPr>
      <w:r>
        <w:rPr>
          <w:rFonts w:hint="eastAsia" w:ascii="仿宋" w:hAnsi="仿宋" w:eastAsia="仿宋"/>
          <w:sz w:val="24"/>
        </w:rPr>
        <w:t>由于XXX原因新增X家参与公司，新增参与公司为XX、XX……</w:t>
      </w:r>
    </w:p>
    <w:p>
      <w:pPr>
        <w:spacing w:line="360" w:lineRule="auto"/>
        <w:ind w:firstLine="480" w:firstLineChars="200"/>
        <w:rPr>
          <w:rFonts w:ascii="仿宋" w:hAnsi="仿宋" w:eastAsia="仿宋"/>
          <w:sz w:val="24"/>
        </w:rPr>
      </w:pPr>
      <w:r>
        <w:rPr>
          <w:rFonts w:hint="eastAsia" w:ascii="仿宋" w:hAnsi="仿宋" w:eastAsia="仿宋"/>
          <w:sz w:val="24"/>
        </w:rPr>
        <w:t>由于XXX原因减少X家参与公司，减少参与公司为XX、XX……</w:t>
      </w:r>
    </w:p>
    <w:p>
      <w:pPr>
        <w:spacing w:line="360" w:lineRule="auto"/>
        <w:ind w:firstLine="480" w:firstLineChars="200"/>
        <w:rPr>
          <w:rFonts w:hint="eastAsia" w:ascii="仿宋" w:hAnsi="仿宋" w:eastAsia="仿宋"/>
          <w:sz w:val="24"/>
        </w:rPr>
      </w:pPr>
      <w:r>
        <w:rPr>
          <w:rFonts w:hint="eastAsia" w:ascii="仿宋" w:hAnsi="仿宋" w:eastAsia="仿宋"/>
          <w:sz w:val="24"/>
        </w:rPr>
        <w:t>……</w:t>
      </w:r>
    </w:p>
    <w:p>
      <w:pPr>
        <w:spacing w:line="360" w:lineRule="auto"/>
        <w:ind w:firstLine="480" w:firstLineChars="200"/>
        <w:rPr>
          <w:rFonts w:ascii="仿宋" w:hAnsi="仿宋" w:eastAsia="仿宋"/>
          <w:sz w:val="24"/>
        </w:rPr>
      </w:pPr>
      <w:r>
        <w:rPr>
          <w:rFonts w:hint="eastAsia" w:ascii="仿宋" w:hAnsi="仿宋" w:eastAsia="仿宋"/>
          <w:sz w:val="24"/>
        </w:rPr>
        <w:t>（新增参与公司需提交的材料包括：申请书、登记表、新增参与公司对境内代理机构的授权书、新增参与公司雇佣或劳务关系承诺函、新增参与公司营业执照复印件、境内代理机构营业执照复印件；减少参与公司需提交的材料包括：申请书、登记表、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四、参与人员变化</w:t>
      </w:r>
    </w:p>
    <w:p>
      <w:pPr>
        <w:spacing w:line="360" w:lineRule="auto"/>
        <w:ind w:firstLine="480" w:firstLineChars="200"/>
        <w:rPr>
          <w:rFonts w:hint="eastAsia" w:ascii="仿宋" w:hAnsi="仿宋" w:eastAsia="仿宋"/>
          <w:sz w:val="24"/>
        </w:rPr>
      </w:pPr>
      <w:r>
        <w:rPr>
          <w:rFonts w:hint="eastAsia" w:ascii="仿宋" w:hAnsi="仿宋" w:eastAsia="仿宋"/>
          <w:sz w:val="24"/>
        </w:rPr>
        <w:t>(一)股权激励计划A</w:t>
      </w:r>
    </w:p>
    <w:p>
      <w:pPr>
        <w:spacing w:line="360" w:lineRule="auto"/>
        <w:ind w:firstLine="480" w:firstLineChars="200"/>
        <w:rPr>
          <w:rFonts w:ascii="仿宋" w:hAnsi="仿宋" w:eastAsia="仿宋"/>
          <w:sz w:val="24"/>
        </w:rPr>
      </w:pPr>
      <w:r>
        <w:rPr>
          <w:rFonts w:hint="eastAsia" w:ascii="仿宋" w:hAnsi="仿宋" w:eastAsia="仿宋"/>
          <w:sz w:val="24"/>
        </w:rPr>
        <w:t>根据股权激励计划最新参与情况，已被获准同意参与的人数由XXX人变更为XXX人，具体情况如下：</w:t>
      </w:r>
    </w:p>
    <w:tbl>
      <w:tblPr>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3301"/>
        <w:gridCol w:w="2131"/>
        <w:gridCol w:w="2131"/>
      </w:tblGrid>
      <w:tr>
        <w:tc>
          <w:tcPr>
            <w:tcW w:w="959" w:type="dxa"/>
            <w:vAlign w:val="top"/>
          </w:tcPr>
          <w:p>
            <w:pPr>
              <w:spacing w:line="360" w:lineRule="auto"/>
              <w:jc w:val="center"/>
              <w:rPr>
                <w:rFonts w:ascii="仿宋" w:hAnsi="仿宋" w:eastAsia="仿宋"/>
                <w:sz w:val="24"/>
              </w:rPr>
            </w:pPr>
            <w:r>
              <w:rPr>
                <w:rFonts w:hint="eastAsia" w:ascii="仿宋" w:hAnsi="仿宋" w:eastAsia="仿宋"/>
                <w:sz w:val="24"/>
              </w:rPr>
              <w:t>序号</w:t>
            </w:r>
          </w:p>
        </w:tc>
        <w:tc>
          <w:tcPr>
            <w:tcW w:w="3301" w:type="dxa"/>
            <w:vAlign w:val="top"/>
          </w:tcPr>
          <w:p>
            <w:pPr>
              <w:spacing w:line="360" w:lineRule="auto"/>
              <w:jc w:val="center"/>
              <w:rPr>
                <w:rFonts w:ascii="仿宋" w:hAnsi="仿宋" w:eastAsia="仿宋"/>
                <w:sz w:val="24"/>
              </w:rPr>
            </w:pPr>
            <w:r>
              <w:rPr>
                <w:rFonts w:hint="eastAsia" w:ascii="仿宋" w:hAnsi="仿宋" w:eastAsia="仿宋"/>
                <w:sz w:val="24"/>
              </w:rPr>
              <w:t>参与公司名称</w:t>
            </w:r>
          </w:p>
        </w:tc>
        <w:tc>
          <w:tcPr>
            <w:tcW w:w="2131" w:type="dxa"/>
            <w:vAlign w:val="top"/>
          </w:tcPr>
          <w:p>
            <w:pPr>
              <w:spacing w:line="360" w:lineRule="auto"/>
              <w:jc w:val="center"/>
              <w:rPr>
                <w:rFonts w:ascii="仿宋" w:hAnsi="仿宋" w:eastAsia="仿宋"/>
                <w:sz w:val="24"/>
              </w:rPr>
            </w:pPr>
            <w:r>
              <w:rPr>
                <w:rFonts w:hint="eastAsia" w:ascii="仿宋" w:hAnsi="仿宋" w:eastAsia="仿宋"/>
                <w:sz w:val="24"/>
              </w:rPr>
              <w:t>原参与人数</w:t>
            </w:r>
          </w:p>
        </w:tc>
        <w:tc>
          <w:tcPr>
            <w:tcW w:w="2131" w:type="dxa"/>
            <w:vAlign w:val="top"/>
          </w:tcPr>
          <w:p>
            <w:pPr>
              <w:spacing w:line="360" w:lineRule="auto"/>
              <w:jc w:val="center"/>
              <w:rPr>
                <w:rFonts w:ascii="仿宋" w:hAnsi="仿宋" w:eastAsia="仿宋"/>
                <w:sz w:val="24"/>
              </w:rPr>
            </w:pPr>
            <w:r>
              <w:rPr>
                <w:rFonts w:hint="eastAsia" w:ascii="仿宋" w:hAnsi="仿宋" w:eastAsia="仿宋"/>
                <w:sz w:val="24"/>
              </w:rPr>
              <w:t>现参与人数</w:t>
            </w:r>
          </w:p>
        </w:tc>
      </w:tr>
      <w:tr>
        <w:tc>
          <w:tcPr>
            <w:tcW w:w="959" w:type="dxa"/>
            <w:vAlign w:val="top"/>
          </w:tcPr>
          <w:p>
            <w:pPr>
              <w:spacing w:line="360" w:lineRule="auto"/>
              <w:rPr>
                <w:rFonts w:ascii="仿宋" w:hAnsi="仿宋" w:eastAsia="仿宋"/>
                <w:sz w:val="24"/>
              </w:rPr>
            </w:pPr>
          </w:p>
        </w:tc>
        <w:tc>
          <w:tcPr>
            <w:tcW w:w="330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r>
      <w:tr>
        <w:tc>
          <w:tcPr>
            <w:tcW w:w="959" w:type="dxa"/>
            <w:vAlign w:val="top"/>
          </w:tcPr>
          <w:p>
            <w:pPr>
              <w:spacing w:line="360" w:lineRule="auto"/>
              <w:rPr>
                <w:rFonts w:ascii="仿宋" w:hAnsi="仿宋" w:eastAsia="仿宋"/>
                <w:sz w:val="24"/>
              </w:rPr>
            </w:pPr>
          </w:p>
        </w:tc>
        <w:tc>
          <w:tcPr>
            <w:tcW w:w="330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r>
    </w:tbl>
    <w:p>
      <w:pPr>
        <w:spacing w:line="360" w:lineRule="auto"/>
        <w:ind w:firstLine="480" w:firstLineChars="200"/>
        <w:rPr>
          <w:rFonts w:hint="eastAsia" w:ascii="仿宋" w:hAnsi="仿宋" w:eastAsia="仿宋"/>
          <w:sz w:val="24"/>
        </w:rPr>
      </w:pPr>
      <w:r>
        <w:rPr>
          <w:rFonts w:hint="eastAsia" w:ascii="仿宋" w:hAnsi="仿宋" w:eastAsia="仿宋"/>
          <w:sz w:val="24"/>
        </w:rPr>
        <w:t>(二)股权激励计划B</w:t>
      </w:r>
    </w:p>
    <w:p>
      <w:pPr>
        <w:spacing w:line="360" w:lineRule="auto"/>
        <w:ind w:firstLine="480" w:firstLineChars="200"/>
        <w:rPr>
          <w:rFonts w:ascii="仿宋" w:hAnsi="仿宋" w:eastAsia="仿宋"/>
          <w:sz w:val="24"/>
        </w:rPr>
      </w:pPr>
      <w:r>
        <w:rPr>
          <w:rFonts w:hint="eastAsia" w:ascii="仿宋" w:hAnsi="仿宋" w:eastAsia="仿宋"/>
          <w:sz w:val="24"/>
        </w:rPr>
        <w:t>根据股权激励计划最新参与情况，已被获准同意参与的人数由XXX人变更为XXX人，具体情况如下：</w:t>
      </w:r>
    </w:p>
    <w:tbl>
      <w:tblPr>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3301"/>
        <w:gridCol w:w="2131"/>
        <w:gridCol w:w="2131"/>
      </w:tblGrid>
      <w:tr>
        <w:tc>
          <w:tcPr>
            <w:tcW w:w="959" w:type="dxa"/>
            <w:vAlign w:val="top"/>
          </w:tcPr>
          <w:p>
            <w:pPr>
              <w:spacing w:line="360" w:lineRule="auto"/>
              <w:jc w:val="center"/>
              <w:rPr>
                <w:rFonts w:ascii="仿宋" w:hAnsi="仿宋" w:eastAsia="仿宋"/>
                <w:sz w:val="24"/>
              </w:rPr>
            </w:pPr>
            <w:r>
              <w:rPr>
                <w:rFonts w:hint="eastAsia" w:ascii="仿宋" w:hAnsi="仿宋" w:eastAsia="仿宋"/>
                <w:sz w:val="24"/>
              </w:rPr>
              <w:t>序号</w:t>
            </w:r>
          </w:p>
        </w:tc>
        <w:tc>
          <w:tcPr>
            <w:tcW w:w="3301" w:type="dxa"/>
            <w:vAlign w:val="top"/>
          </w:tcPr>
          <w:p>
            <w:pPr>
              <w:spacing w:line="360" w:lineRule="auto"/>
              <w:jc w:val="center"/>
              <w:rPr>
                <w:rFonts w:ascii="仿宋" w:hAnsi="仿宋" w:eastAsia="仿宋"/>
                <w:sz w:val="24"/>
              </w:rPr>
            </w:pPr>
            <w:r>
              <w:rPr>
                <w:rFonts w:hint="eastAsia" w:ascii="仿宋" w:hAnsi="仿宋" w:eastAsia="仿宋"/>
                <w:sz w:val="24"/>
              </w:rPr>
              <w:t>参与公司名称</w:t>
            </w:r>
          </w:p>
        </w:tc>
        <w:tc>
          <w:tcPr>
            <w:tcW w:w="2131" w:type="dxa"/>
            <w:vAlign w:val="top"/>
          </w:tcPr>
          <w:p>
            <w:pPr>
              <w:spacing w:line="360" w:lineRule="auto"/>
              <w:jc w:val="center"/>
              <w:rPr>
                <w:rFonts w:ascii="仿宋" w:hAnsi="仿宋" w:eastAsia="仿宋"/>
                <w:sz w:val="24"/>
              </w:rPr>
            </w:pPr>
            <w:r>
              <w:rPr>
                <w:rFonts w:hint="eastAsia" w:ascii="仿宋" w:hAnsi="仿宋" w:eastAsia="仿宋"/>
                <w:sz w:val="24"/>
              </w:rPr>
              <w:t>原参与人数</w:t>
            </w:r>
          </w:p>
        </w:tc>
        <w:tc>
          <w:tcPr>
            <w:tcW w:w="2131" w:type="dxa"/>
            <w:vAlign w:val="top"/>
          </w:tcPr>
          <w:p>
            <w:pPr>
              <w:spacing w:line="360" w:lineRule="auto"/>
              <w:jc w:val="center"/>
              <w:rPr>
                <w:rFonts w:ascii="仿宋" w:hAnsi="仿宋" w:eastAsia="仿宋"/>
                <w:sz w:val="24"/>
              </w:rPr>
            </w:pPr>
            <w:r>
              <w:rPr>
                <w:rFonts w:hint="eastAsia" w:ascii="仿宋" w:hAnsi="仿宋" w:eastAsia="仿宋"/>
                <w:sz w:val="24"/>
              </w:rPr>
              <w:t>现参与人数</w:t>
            </w:r>
          </w:p>
        </w:tc>
      </w:tr>
      <w:tr>
        <w:tc>
          <w:tcPr>
            <w:tcW w:w="959" w:type="dxa"/>
            <w:vAlign w:val="top"/>
          </w:tcPr>
          <w:p>
            <w:pPr>
              <w:spacing w:line="360" w:lineRule="auto"/>
              <w:rPr>
                <w:rFonts w:ascii="仿宋" w:hAnsi="仿宋" w:eastAsia="仿宋"/>
                <w:sz w:val="24"/>
              </w:rPr>
            </w:pPr>
          </w:p>
        </w:tc>
        <w:tc>
          <w:tcPr>
            <w:tcW w:w="330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r>
      <w:tr>
        <w:tc>
          <w:tcPr>
            <w:tcW w:w="959" w:type="dxa"/>
            <w:vAlign w:val="top"/>
          </w:tcPr>
          <w:p>
            <w:pPr>
              <w:spacing w:line="360" w:lineRule="auto"/>
              <w:rPr>
                <w:rFonts w:ascii="仿宋" w:hAnsi="仿宋" w:eastAsia="仿宋"/>
                <w:sz w:val="24"/>
              </w:rPr>
            </w:pPr>
          </w:p>
        </w:tc>
        <w:tc>
          <w:tcPr>
            <w:tcW w:w="330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c>
          <w:tcPr>
            <w:tcW w:w="2131" w:type="dxa"/>
            <w:vAlign w:val="top"/>
          </w:tcPr>
          <w:p>
            <w:pPr>
              <w:spacing w:line="360" w:lineRule="auto"/>
              <w:rPr>
                <w:rFonts w:ascii="仿宋" w:hAnsi="仿宋" w:eastAsia="仿宋"/>
                <w:sz w:val="24"/>
              </w:rPr>
            </w:pPr>
          </w:p>
        </w:tc>
      </w:tr>
    </w:tbl>
    <w:p>
      <w:pPr>
        <w:spacing w:line="360" w:lineRule="auto"/>
        <w:ind w:firstLine="480" w:firstLineChars="200"/>
        <w:rPr>
          <w:rFonts w:hint="eastAsia" w:ascii="仿宋" w:hAnsi="仿宋" w:eastAsia="仿宋"/>
          <w:sz w:val="24"/>
        </w:rPr>
      </w:pPr>
      <w:r>
        <w:rPr>
          <w:rFonts w:hint="eastAsia" w:ascii="仿宋" w:hAnsi="仿宋" w:eastAsia="仿宋"/>
          <w:sz w:val="24"/>
        </w:rPr>
        <w:t>……</w:t>
      </w:r>
    </w:p>
    <w:p>
      <w:pPr>
        <w:spacing w:line="360" w:lineRule="auto"/>
        <w:ind w:firstLine="480" w:firstLineChars="200"/>
        <w:rPr>
          <w:rFonts w:ascii="仿宋" w:hAnsi="仿宋" w:eastAsia="仿宋"/>
          <w:sz w:val="24"/>
        </w:rPr>
      </w:pPr>
      <w:r>
        <w:rPr>
          <w:rFonts w:hint="eastAsia" w:ascii="仿宋" w:hAnsi="仿宋" w:eastAsia="仿宋"/>
          <w:sz w:val="24"/>
        </w:rPr>
        <w:t>（参与人员变化需提交的材料包括：申请书、登记表、人员发生变化的参与公司雇佣或劳务关系承诺函、境内代理机构营业执照复印件）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五、境外受托机构变更</w:t>
      </w:r>
    </w:p>
    <w:p>
      <w:pPr>
        <w:spacing w:line="360" w:lineRule="auto"/>
        <w:ind w:firstLine="480" w:firstLineChars="200"/>
        <w:rPr>
          <w:rFonts w:ascii="仿宋" w:hAnsi="仿宋" w:eastAsia="仿宋"/>
          <w:sz w:val="24"/>
        </w:rPr>
      </w:pPr>
      <w:r>
        <w:rPr>
          <w:rFonts w:hint="eastAsia" w:ascii="仿宋" w:hAnsi="仿宋" w:eastAsia="仿宋"/>
          <w:sz w:val="24"/>
        </w:rPr>
        <w:t>我公司由于XXXX原因，境外受托机构由XXXX变更为XXXX。</w:t>
      </w:r>
    </w:p>
    <w:p>
      <w:pPr>
        <w:spacing w:line="360" w:lineRule="auto"/>
        <w:ind w:firstLine="480" w:firstLineChars="200"/>
        <w:rPr>
          <w:rFonts w:ascii="仿宋" w:hAnsi="仿宋" w:eastAsia="仿宋"/>
          <w:sz w:val="24"/>
        </w:rPr>
      </w:pPr>
      <w:r>
        <w:rPr>
          <w:rFonts w:hint="eastAsia" w:ascii="仿宋" w:hAnsi="仿宋" w:eastAsia="仿宋"/>
          <w:sz w:val="24"/>
        </w:rPr>
        <w:t>（境外受托机构变更需提交的材料包括：申请书、登记表、境外受托机构变更真实性证明材料、境内代理机构营业执照复印件）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六、新增购付汇额度</w:t>
      </w:r>
    </w:p>
    <w:p>
      <w:pPr>
        <w:spacing w:line="360" w:lineRule="auto"/>
        <w:ind w:firstLine="480" w:firstLineChars="200"/>
        <w:rPr>
          <w:rFonts w:ascii="仿宋" w:hAnsi="仿宋" w:eastAsia="仿宋"/>
          <w:sz w:val="24"/>
        </w:rPr>
      </w:pPr>
      <w:r>
        <w:rPr>
          <w:rFonts w:hint="eastAsia" w:ascii="仿宋" w:hAnsi="仿宋" w:eastAsia="仿宋"/>
          <w:sz w:val="24"/>
        </w:rPr>
        <w:t>我公司于XXXX年XX月申请购付汇额度XXXX万美元，截至XXXX年XX月已购汇汇出XXXX万美元。在此期间，境外汇入XXXX万美元，结汇XXXX万美元。</w:t>
      </w:r>
    </w:p>
    <w:p>
      <w:pPr>
        <w:spacing w:line="360" w:lineRule="auto"/>
        <w:ind w:firstLine="480" w:firstLineChars="200"/>
        <w:rPr>
          <w:rFonts w:ascii="仿宋" w:hAnsi="仿宋" w:eastAsia="仿宋"/>
          <w:sz w:val="24"/>
        </w:rPr>
      </w:pPr>
      <w:r>
        <w:rPr>
          <w:rFonts w:hint="eastAsia" w:ascii="仿宋" w:hAnsi="仿宋" w:eastAsia="仿宋"/>
          <w:sz w:val="24"/>
        </w:rPr>
        <w:t>我公司新申请购付汇金额XXXX，折美元XXX。测算依据为XXXX（注明具体的测算公式）。</w:t>
      </w:r>
    </w:p>
    <w:p>
      <w:pPr>
        <w:spacing w:line="360" w:lineRule="auto"/>
        <w:ind w:firstLine="480" w:firstLineChars="200"/>
        <w:rPr>
          <w:rFonts w:ascii="仿宋" w:hAnsi="仿宋" w:eastAsia="仿宋"/>
          <w:sz w:val="24"/>
        </w:rPr>
      </w:pPr>
      <w:r>
        <w:rPr>
          <w:rFonts w:hint="eastAsia" w:ascii="仿宋" w:hAnsi="仿宋" w:eastAsia="仿宋"/>
          <w:sz w:val="24"/>
        </w:rPr>
        <w:t>（新增购付汇额度需提交的材料包括：申请书、登记表、境内代理机构营业执照复印件）</w:t>
      </w:r>
    </w:p>
    <w:p>
      <w:pPr>
        <w:spacing w:line="360" w:lineRule="auto"/>
        <w:ind w:firstLine="480" w:firstLineChars="200"/>
        <w:rPr>
          <w:rFonts w:ascii="仿宋" w:hAnsi="仿宋" w:eastAsia="仿宋"/>
          <w:sz w:val="24"/>
        </w:rPr>
      </w:pPr>
      <w:r>
        <w:rPr>
          <w:rFonts w:hint="eastAsia" w:ascii="仿宋" w:hAnsi="仿宋" w:eastAsia="仿宋"/>
          <w:sz w:val="24"/>
        </w:rPr>
        <w:t>……</w:t>
      </w:r>
    </w:p>
    <w:p>
      <w:pPr>
        <w:spacing w:line="360" w:lineRule="auto"/>
        <w:ind w:firstLine="480" w:firstLineChars="200"/>
        <w:rPr>
          <w:rFonts w:ascii="仿宋" w:hAnsi="仿宋" w:eastAsia="仿宋"/>
          <w:sz w:val="24"/>
        </w:rPr>
      </w:pPr>
      <w:r>
        <w:rPr>
          <w:rFonts w:hint="eastAsia" w:ascii="仿宋" w:hAnsi="仿宋" w:eastAsia="仿宋"/>
          <w:sz w:val="24"/>
        </w:rPr>
        <w:t>我公司承诺此次递交的申请材料所有信息真实合规，如有虚假错误陈述，我公司愿承担相应的法律责任。</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联系人XXX ，联系电话XXXXXX（手机号）。</w:t>
      </w:r>
    </w:p>
    <w:p>
      <w:pPr>
        <w:spacing w:line="360" w:lineRule="auto"/>
        <w:ind w:firstLine="480" w:firstLineChars="200"/>
        <w:rPr>
          <w:rFonts w:ascii="仿宋" w:hAnsi="仿宋" w:eastAsia="仿宋"/>
          <w:sz w:val="24"/>
        </w:rPr>
      </w:pPr>
    </w:p>
    <w:p>
      <w:pPr>
        <w:spacing w:line="360" w:lineRule="auto"/>
        <w:ind w:firstLine="480" w:firstLineChars="200"/>
        <w:jc w:val="right"/>
        <w:rPr>
          <w:rFonts w:ascii="仿宋" w:hAnsi="仿宋" w:eastAsia="仿宋"/>
          <w:sz w:val="24"/>
        </w:rPr>
      </w:pPr>
      <w:r>
        <w:rPr>
          <w:rFonts w:hint="eastAsia" w:ascii="仿宋" w:hAnsi="仿宋" w:eastAsia="仿宋"/>
          <w:sz w:val="24"/>
        </w:rPr>
        <w:t>公司名称（加盖公章）</w:t>
      </w:r>
    </w:p>
    <w:p>
      <w:pPr>
        <w:jc w:val="right"/>
      </w:pPr>
      <w:r>
        <w:rPr>
          <w:rFonts w:hint="eastAsia" w:ascii="仿宋" w:hAnsi="仿宋" w:eastAsia="仿宋"/>
          <w:sz w:val="24"/>
        </w:rPr>
        <w:t>XXXX年XX月XX日（填写递交申请材料当天的日期）</w:t>
      </w:r>
    </w:p>
    <w:p>
      <w:pPr>
        <w:widowControl/>
        <w:jc w:val="left"/>
        <w:rPr>
          <w:rFonts w:ascii="仿宋" w:hAnsi="仿宋" w:eastAsia="仿宋"/>
          <w:b/>
          <w:sz w:val="28"/>
        </w:rPr>
      </w:pPr>
    </w:p>
    <w:p>
      <w:pPr>
        <w:jc w:val="center"/>
        <w:rPr>
          <w:rFonts w:ascii="仿宋" w:hAnsi="仿宋" w:eastAsia="仿宋"/>
          <w:b/>
          <w:sz w:val="28"/>
        </w:rPr>
      </w:pPr>
      <w:r>
        <w:rPr>
          <w:rFonts w:hint="eastAsia" w:ascii="仿宋" w:hAnsi="仿宋" w:eastAsia="仿宋"/>
          <w:b/>
          <w:sz w:val="28"/>
        </w:rPr>
        <w:t>境内个人参与境外上市公司股权激励计划注销登记</w:t>
      </w:r>
    </w:p>
    <w:p>
      <w:pPr>
        <w:jc w:val="center"/>
        <w:rPr>
          <w:rFonts w:ascii="仿宋" w:hAnsi="仿宋" w:eastAsia="仿宋"/>
          <w:b/>
          <w:sz w:val="28"/>
        </w:rPr>
      </w:pPr>
      <w:r>
        <w:rPr>
          <w:rFonts w:hint="eastAsia" w:ascii="仿宋" w:hAnsi="仿宋" w:eastAsia="仿宋"/>
          <w:b/>
          <w:sz w:val="28"/>
        </w:rPr>
        <w:t>申请书模板（仅供参考）</w:t>
      </w:r>
    </w:p>
    <w:p/>
    <w:p>
      <w:pPr>
        <w:spacing w:line="360" w:lineRule="auto"/>
        <w:rPr>
          <w:rFonts w:ascii="仿宋" w:hAnsi="仿宋" w:eastAsia="仿宋"/>
          <w:sz w:val="24"/>
        </w:rPr>
      </w:pPr>
      <w:r>
        <w:rPr>
          <w:rFonts w:hint="eastAsia" w:ascii="仿宋" w:hAnsi="仿宋" w:eastAsia="仿宋"/>
          <w:sz w:val="24"/>
        </w:rPr>
        <w:t>国家外汇管理局上海市分局：</w:t>
      </w:r>
    </w:p>
    <w:p>
      <w:pPr>
        <w:spacing w:line="360" w:lineRule="auto"/>
        <w:ind w:firstLine="480" w:firstLineChars="200"/>
        <w:rPr>
          <w:rFonts w:ascii="仿宋" w:hAnsi="仿宋" w:eastAsia="仿宋"/>
          <w:sz w:val="24"/>
        </w:rPr>
      </w:pPr>
      <w:r>
        <w:rPr>
          <w:rFonts w:hint="eastAsia" w:ascii="仿宋" w:hAnsi="仿宋" w:eastAsia="仿宋"/>
          <w:sz w:val="24"/>
        </w:rPr>
        <w:t>XXX公司（境外上市公司）XXXX年注册于XX（国家/地区），XXXX年XX月在XXX交易所上市，普通股股票名称是XX，股票代码是XX，XXXX年XX月开始在中国实施XXXX股权激励计划。XXXX年XX月，我公司XXX（境内代理机构）代表XXX公司（境外上市公司）境内参与股权激励计划的员工向外汇局申请办理了股权激励计划登记，业务编号XXXXXX。</w:t>
      </w:r>
    </w:p>
    <w:p>
      <w:pPr>
        <w:spacing w:line="360" w:lineRule="auto"/>
        <w:ind w:firstLine="480" w:firstLineChars="200"/>
        <w:rPr>
          <w:rFonts w:ascii="仿宋" w:hAnsi="仿宋" w:eastAsia="仿宋"/>
          <w:sz w:val="24"/>
        </w:rPr>
      </w:pPr>
      <w:r>
        <w:rPr>
          <w:rFonts w:hint="eastAsia" w:ascii="仿宋" w:hAnsi="仿宋" w:eastAsia="仿宋"/>
          <w:sz w:val="24"/>
        </w:rPr>
        <w:t>现因XXXX原因，我公司申请办理股权激励计划注销登记。</w:t>
      </w:r>
    </w:p>
    <w:p>
      <w:pPr>
        <w:spacing w:line="360" w:lineRule="auto"/>
        <w:ind w:firstLine="480" w:firstLineChars="200"/>
        <w:rPr>
          <w:rFonts w:ascii="仿宋" w:hAnsi="仿宋" w:eastAsia="仿宋"/>
          <w:sz w:val="24"/>
        </w:rPr>
      </w:pPr>
      <w:r>
        <w:rPr>
          <w:rFonts w:hint="eastAsia" w:ascii="仿宋" w:hAnsi="仿宋" w:eastAsia="仿宋"/>
          <w:sz w:val="24"/>
        </w:rPr>
        <w:t>股权激励境内专用账户已于XXXX年XX月关闭，境内员工参与股权激励计划汇往境外的投资本金及其在境外产生的投资收益等变现所得已全部汇至境内，股权激励计划项下将不再产生跨境资金需求。/股权激励境内外专用账户尚未关闭，待境内员工参与股权激励计划汇往境外的投资本金及其在境外产生的投资收益等变现所得通过境内专用账户全部汇至境内后予以关闭。</w:t>
      </w:r>
    </w:p>
    <w:p>
      <w:pPr>
        <w:spacing w:line="360" w:lineRule="auto"/>
        <w:ind w:firstLine="480" w:firstLineChars="200"/>
        <w:rPr>
          <w:rFonts w:ascii="仿宋" w:hAnsi="仿宋" w:eastAsia="仿宋"/>
          <w:sz w:val="24"/>
        </w:rPr>
      </w:pPr>
      <w:r>
        <w:rPr>
          <w:rFonts w:hint="eastAsia" w:ascii="仿宋" w:hAnsi="仿宋" w:eastAsia="仿宋"/>
          <w:sz w:val="24"/>
        </w:rPr>
        <w:t>我公司承诺此次递交的申请材料所有信息真实合规，如有虚假错误陈述，我公司愿承担相应的法律责任。</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联系人XXX ，联系电话XXXXXX（手机号）。</w:t>
      </w:r>
    </w:p>
    <w:p>
      <w:pPr>
        <w:spacing w:line="360" w:lineRule="auto"/>
        <w:ind w:firstLine="480" w:firstLineChars="200"/>
        <w:rPr>
          <w:rFonts w:ascii="仿宋" w:hAnsi="仿宋" w:eastAsia="仿宋"/>
          <w:sz w:val="24"/>
        </w:rPr>
      </w:pPr>
    </w:p>
    <w:p>
      <w:pPr>
        <w:spacing w:line="360" w:lineRule="auto"/>
        <w:ind w:firstLine="480" w:firstLineChars="200"/>
        <w:jc w:val="right"/>
        <w:rPr>
          <w:rFonts w:ascii="仿宋" w:hAnsi="仿宋" w:eastAsia="仿宋"/>
          <w:sz w:val="24"/>
        </w:rPr>
      </w:pPr>
      <w:r>
        <w:rPr>
          <w:rFonts w:hint="eastAsia" w:ascii="仿宋" w:hAnsi="仿宋" w:eastAsia="仿宋"/>
          <w:sz w:val="24"/>
        </w:rPr>
        <w:t>公司名称（加盖公章）</w:t>
      </w:r>
    </w:p>
    <w:p>
      <w:pPr>
        <w:jc w:val="right"/>
      </w:pPr>
      <w:r>
        <w:rPr>
          <w:rFonts w:hint="eastAsia" w:ascii="仿宋" w:hAnsi="仿宋" w:eastAsia="仿宋"/>
          <w:sz w:val="24"/>
        </w:rPr>
        <w:t>XXXX年XX月XX日（填写递交申请材料当天的日期）</w:t>
      </w:r>
    </w:p>
    <w:p>
      <w:pPr>
        <w:widowControl/>
        <w:jc w:val="left"/>
        <w:rPr>
          <w:rFonts w:ascii="仿宋" w:hAnsi="仿宋" w:eastAsia="仿宋"/>
          <w:b/>
          <w:sz w:val="28"/>
        </w:rPr>
      </w:pPr>
    </w:p>
    <w:p>
      <w:pPr>
        <w:widowControl/>
        <w:jc w:val="left"/>
        <w:rPr>
          <w:rFonts w:ascii="仿宋" w:hAnsi="仿宋" w:eastAsia="仿宋"/>
          <w:b/>
          <w:sz w:val="28"/>
        </w:rPr>
      </w:pPr>
      <w:r>
        <w:rPr>
          <w:rFonts w:ascii="仿宋" w:hAnsi="仿宋" w:eastAsia="仿宋"/>
          <w:b/>
          <w:sz w:val="28"/>
        </w:rPr>
        <w:br w:type="page"/>
      </w:r>
    </w:p>
    <w:p>
      <w:pPr>
        <w:jc w:val="center"/>
        <w:rPr>
          <w:rFonts w:ascii="仿宋" w:hAnsi="仿宋" w:eastAsia="仿宋"/>
          <w:b/>
        </w:rPr>
      </w:pPr>
      <w:r>
        <w:rPr>
          <w:rFonts w:hint="eastAsia" w:ascii="仿宋" w:hAnsi="仿宋" w:eastAsia="仿宋"/>
          <w:b/>
          <w:sz w:val="28"/>
        </w:rPr>
        <w:t>雇佣或劳务关系承诺函模板（仅供参考）</w:t>
      </w:r>
    </w:p>
    <w:p>
      <w:pPr>
        <w:rPr>
          <w:rFonts w:ascii="仿宋" w:hAnsi="仿宋" w:eastAsia="仿宋"/>
          <w:sz w:val="24"/>
        </w:rPr>
      </w:pPr>
    </w:p>
    <w:p>
      <w:pPr>
        <w:ind w:firstLine="480" w:firstLineChars="200"/>
        <w:rPr>
          <w:rFonts w:ascii="仿宋" w:hAnsi="仿宋" w:eastAsia="仿宋"/>
          <w:sz w:val="24"/>
        </w:rPr>
      </w:pPr>
      <w:r>
        <w:rPr>
          <w:rFonts w:hint="eastAsia" w:ascii="仿宋" w:hAnsi="仿宋" w:eastAsia="仿宋"/>
          <w:sz w:val="24"/>
        </w:rPr>
        <w:t>本公司特此承诺，随附参与人员名单所列示的员工均为我公司员工，与我公司的雇佣或劳务关系属实。</w:t>
      </w:r>
    </w:p>
    <w:p>
      <w:pPr>
        <w:spacing w:line="360" w:lineRule="auto"/>
        <w:ind w:firstLine="480" w:firstLineChars="200"/>
        <w:jc w:val="right"/>
        <w:rPr>
          <w:rFonts w:ascii="仿宋" w:hAnsi="仿宋" w:eastAsia="仿宋"/>
          <w:sz w:val="24"/>
        </w:rPr>
      </w:pPr>
      <w:r>
        <w:rPr>
          <w:rFonts w:hint="eastAsia" w:ascii="仿宋" w:hAnsi="仿宋" w:eastAsia="仿宋"/>
          <w:sz w:val="24"/>
        </w:rPr>
        <w:t>公司名称（参与公司）（加盖公章）</w:t>
      </w:r>
    </w:p>
    <w:p>
      <w:pPr>
        <w:jc w:val="right"/>
        <w:rPr>
          <w:rFonts w:ascii="仿宋" w:hAnsi="仿宋" w:eastAsia="仿宋"/>
          <w:sz w:val="24"/>
        </w:rPr>
      </w:pPr>
      <w:r>
        <w:rPr>
          <w:rFonts w:hint="eastAsia" w:ascii="仿宋" w:hAnsi="仿宋" w:eastAsia="仿宋"/>
          <w:sz w:val="24"/>
        </w:rPr>
        <w:t>XXXX年XX月XX日</w:t>
      </w:r>
    </w:p>
    <w:p>
      <w:pPr>
        <w:jc w:val="left"/>
        <w:rPr>
          <w:rFonts w:hint="eastAsia" w:ascii="仿宋" w:hAnsi="仿宋" w:eastAsia="仿宋"/>
          <w:sz w:val="24"/>
        </w:rPr>
      </w:pPr>
      <w:r>
        <w:rPr>
          <w:rFonts w:hint="eastAsia" w:ascii="仿宋" w:hAnsi="仿宋" w:eastAsia="仿宋"/>
          <w:sz w:val="24"/>
        </w:rPr>
        <w:t>附件</w:t>
      </w:r>
      <w:r>
        <w:rPr>
          <w:rStyle w:val="7"/>
          <w:rFonts w:ascii="仿宋" w:hAnsi="仿宋" w:eastAsia="仿宋"/>
          <w:sz w:val="24"/>
        </w:rPr>
        <w:footnoteReference w:id="0"/>
      </w:r>
      <w:r>
        <w:rPr>
          <w:rFonts w:hint="eastAsia" w:ascii="仿宋" w:hAnsi="仿宋" w:eastAsia="仿宋"/>
          <w:sz w:val="24"/>
        </w:rPr>
        <w:t>：</w:t>
      </w:r>
    </w:p>
    <w:p>
      <w:pPr>
        <w:spacing w:line="360" w:lineRule="auto"/>
        <w:rPr>
          <w:rFonts w:ascii="仿宋" w:hAnsi="仿宋" w:eastAsia="仿宋"/>
          <w:sz w:val="24"/>
        </w:rPr>
      </w:pPr>
      <w:r>
        <w:rPr>
          <w:rFonts w:hint="eastAsia" w:ascii="仿宋" w:hAnsi="仿宋" w:eastAsia="仿宋"/>
          <w:sz w:val="24"/>
        </w:rPr>
        <w:t>一、股权激励计划A</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29"/>
        <w:gridCol w:w="1018"/>
        <w:gridCol w:w="1103"/>
        <w:gridCol w:w="2261"/>
        <w:gridCol w:w="3311"/>
      </w:tblGrid>
      <w:tr>
        <w:tc>
          <w:tcPr>
            <w:tcW w:w="829" w:type="dxa"/>
            <w:vAlign w:val="top"/>
          </w:tcPr>
          <w:p>
            <w:pPr>
              <w:jc w:val="left"/>
              <w:rPr>
                <w:rFonts w:hint="eastAsia" w:ascii="仿宋_GB2312" w:eastAsia="仿宋_GB2312"/>
              </w:rPr>
            </w:pPr>
            <w:r>
              <w:rPr>
                <w:rFonts w:hint="eastAsia" w:ascii="仿宋_GB2312" w:eastAsia="仿宋_GB2312"/>
              </w:rPr>
              <w:t>序号</w:t>
            </w:r>
          </w:p>
        </w:tc>
        <w:tc>
          <w:tcPr>
            <w:tcW w:w="1018" w:type="dxa"/>
            <w:vAlign w:val="top"/>
          </w:tcPr>
          <w:p>
            <w:pPr>
              <w:jc w:val="left"/>
              <w:rPr>
                <w:rFonts w:hint="eastAsia" w:ascii="仿宋_GB2312" w:eastAsia="仿宋_GB2312"/>
              </w:rPr>
            </w:pPr>
            <w:r>
              <w:rPr>
                <w:rFonts w:hint="eastAsia" w:ascii="仿宋_GB2312" w:eastAsia="仿宋_GB2312"/>
              </w:rPr>
              <w:t>姓名</w:t>
            </w:r>
          </w:p>
        </w:tc>
        <w:tc>
          <w:tcPr>
            <w:tcW w:w="1103" w:type="dxa"/>
            <w:vAlign w:val="top"/>
          </w:tcPr>
          <w:p>
            <w:pPr>
              <w:jc w:val="left"/>
              <w:rPr>
                <w:rFonts w:hint="eastAsia" w:ascii="仿宋_GB2312" w:eastAsia="仿宋_GB2312"/>
              </w:rPr>
            </w:pPr>
            <w:r>
              <w:rPr>
                <w:rFonts w:hint="eastAsia" w:ascii="仿宋_GB2312" w:eastAsia="仿宋_GB2312"/>
              </w:rPr>
              <w:t>证件类型</w:t>
            </w:r>
          </w:p>
        </w:tc>
        <w:tc>
          <w:tcPr>
            <w:tcW w:w="2261" w:type="dxa"/>
            <w:vAlign w:val="top"/>
          </w:tcPr>
          <w:p>
            <w:pPr>
              <w:jc w:val="left"/>
              <w:rPr>
                <w:rFonts w:hint="eastAsia" w:ascii="仿宋_GB2312" w:eastAsia="仿宋_GB2312"/>
              </w:rPr>
            </w:pPr>
            <w:r>
              <w:rPr>
                <w:rFonts w:hint="eastAsia" w:ascii="仿宋_GB2312" w:eastAsia="仿宋_GB2312"/>
              </w:rPr>
              <w:t>证件号码</w:t>
            </w:r>
          </w:p>
        </w:tc>
        <w:tc>
          <w:tcPr>
            <w:tcW w:w="3311" w:type="dxa"/>
            <w:vAlign w:val="top"/>
          </w:tcPr>
          <w:p>
            <w:pPr>
              <w:jc w:val="left"/>
              <w:rPr>
                <w:rFonts w:hint="eastAsia" w:ascii="仿宋_GB2312" w:eastAsia="仿宋_GB2312"/>
              </w:rPr>
            </w:pPr>
            <w:r>
              <w:rPr>
                <w:rFonts w:hint="eastAsia" w:ascii="仿宋_GB2312" w:eastAsia="仿宋_GB2312"/>
              </w:rPr>
              <w:t>所涉股权激励类型</w:t>
            </w:r>
          </w:p>
        </w:tc>
      </w:tr>
      <w:tr>
        <w:tc>
          <w:tcPr>
            <w:tcW w:w="829" w:type="dxa"/>
            <w:vAlign w:val="top"/>
          </w:tcPr>
          <w:p>
            <w:pPr>
              <w:jc w:val="left"/>
              <w:rPr>
                <w:rFonts w:hint="eastAsia" w:ascii="仿宋_GB2312" w:eastAsia="仿宋_GB2312"/>
              </w:rPr>
            </w:pPr>
            <w:r>
              <w:rPr>
                <w:rFonts w:hint="eastAsia" w:ascii="仿宋_GB2312" w:eastAsia="仿宋_GB2312"/>
              </w:rPr>
              <w:t>1</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r>
        <w:tc>
          <w:tcPr>
            <w:tcW w:w="829" w:type="dxa"/>
            <w:vAlign w:val="top"/>
          </w:tcPr>
          <w:p>
            <w:pPr>
              <w:jc w:val="left"/>
              <w:rPr>
                <w:rFonts w:hint="eastAsia" w:ascii="仿宋_GB2312" w:eastAsia="仿宋_GB2312"/>
              </w:rPr>
            </w:pPr>
            <w:r>
              <w:rPr>
                <w:rFonts w:hint="eastAsia" w:ascii="仿宋_GB2312" w:eastAsia="仿宋_GB2312"/>
              </w:rPr>
              <w:t>2</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r>
        <w:tc>
          <w:tcPr>
            <w:tcW w:w="829" w:type="dxa"/>
            <w:vAlign w:val="top"/>
          </w:tcPr>
          <w:p>
            <w:pPr>
              <w:jc w:val="left"/>
              <w:rPr>
                <w:rFonts w:hint="eastAsia" w:ascii="仿宋_GB2312" w:eastAsia="仿宋_GB2312"/>
              </w:rPr>
            </w:pPr>
            <w:r>
              <w:rPr>
                <w:rFonts w:hint="eastAsia" w:ascii="仿宋_GB2312" w:eastAsia="仿宋_GB2312"/>
              </w:rPr>
              <w:t>…</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bl>
    <w:p>
      <w:pPr>
        <w:jc w:val="left"/>
        <w:rPr>
          <w:rFonts w:hint="eastAsia" w:ascii="仿宋_GB2312" w:eastAsia="仿宋_GB2312"/>
        </w:rPr>
      </w:pPr>
    </w:p>
    <w:p>
      <w:pPr>
        <w:spacing w:line="360" w:lineRule="auto"/>
        <w:rPr>
          <w:rFonts w:hint="eastAsia" w:ascii="仿宋_GB2312" w:hAnsi="仿宋" w:eastAsia="仿宋_GB2312"/>
          <w:sz w:val="24"/>
        </w:rPr>
      </w:pPr>
      <w:r>
        <w:rPr>
          <w:rFonts w:hint="eastAsia" w:ascii="仿宋_GB2312" w:hAnsi="仿宋" w:eastAsia="仿宋_GB2312"/>
          <w:sz w:val="24"/>
        </w:rPr>
        <w:t>二、股权激励计划B</w:t>
      </w:r>
    </w:p>
    <w:tbl>
      <w:tblPr>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29"/>
        <w:gridCol w:w="1018"/>
        <w:gridCol w:w="1103"/>
        <w:gridCol w:w="2261"/>
        <w:gridCol w:w="3311"/>
      </w:tblGrid>
      <w:tr>
        <w:tc>
          <w:tcPr>
            <w:tcW w:w="829" w:type="dxa"/>
            <w:vAlign w:val="top"/>
          </w:tcPr>
          <w:p>
            <w:pPr>
              <w:jc w:val="left"/>
              <w:rPr>
                <w:rFonts w:hint="eastAsia" w:ascii="仿宋_GB2312" w:eastAsia="仿宋_GB2312"/>
              </w:rPr>
            </w:pPr>
            <w:r>
              <w:rPr>
                <w:rFonts w:hint="eastAsia" w:ascii="仿宋_GB2312" w:eastAsia="仿宋_GB2312"/>
              </w:rPr>
              <w:t>序号</w:t>
            </w:r>
          </w:p>
        </w:tc>
        <w:tc>
          <w:tcPr>
            <w:tcW w:w="1018" w:type="dxa"/>
            <w:vAlign w:val="top"/>
          </w:tcPr>
          <w:p>
            <w:pPr>
              <w:jc w:val="left"/>
              <w:rPr>
                <w:rFonts w:hint="eastAsia" w:ascii="仿宋_GB2312" w:eastAsia="仿宋_GB2312"/>
              </w:rPr>
            </w:pPr>
            <w:r>
              <w:rPr>
                <w:rFonts w:hint="eastAsia" w:ascii="仿宋_GB2312" w:eastAsia="仿宋_GB2312"/>
              </w:rPr>
              <w:t>姓名</w:t>
            </w:r>
          </w:p>
        </w:tc>
        <w:tc>
          <w:tcPr>
            <w:tcW w:w="1103" w:type="dxa"/>
            <w:vAlign w:val="top"/>
          </w:tcPr>
          <w:p>
            <w:pPr>
              <w:jc w:val="left"/>
              <w:rPr>
                <w:rFonts w:hint="eastAsia" w:ascii="仿宋_GB2312" w:eastAsia="仿宋_GB2312"/>
              </w:rPr>
            </w:pPr>
            <w:r>
              <w:rPr>
                <w:rFonts w:hint="eastAsia" w:ascii="仿宋_GB2312" w:eastAsia="仿宋_GB2312"/>
              </w:rPr>
              <w:t>证件类型</w:t>
            </w:r>
          </w:p>
        </w:tc>
        <w:tc>
          <w:tcPr>
            <w:tcW w:w="2261" w:type="dxa"/>
            <w:vAlign w:val="top"/>
          </w:tcPr>
          <w:p>
            <w:pPr>
              <w:jc w:val="left"/>
              <w:rPr>
                <w:rFonts w:hint="eastAsia" w:ascii="仿宋_GB2312" w:eastAsia="仿宋_GB2312"/>
              </w:rPr>
            </w:pPr>
            <w:r>
              <w:rPr>
                <w:rFonts w:hint="eastAsia" w:ascii="仿宋_GB2312" w:eastAsia="仿宋_GB2312"/>
              </w:rPr>
              <w:t>证件号码</w:t>
            </w:r>
          </w:p>
        </w:tc>
        <w:tc>
          <w:tcPr>
            <w:tcW w:w="3311" w:type="dxa"/>
            <w:vAlign w:val="top"/>
          </w:tcPr>
          <w:p>
            <w:pPr>
              <w:jc w:val="left"/>
              <w:rPr>
                <w:rFonts w:hint="eastAsia" w:ascii="仿宋_GB2312" w:eastAsia="仿宋_GB2312"/>
              </w:rPr>
            </w:pPr>
            <w:r>
              <w:rPr>
                <w:rFonts w:hint="eastAsia" w:ascii="仿宋_GB2312" w:eastAsia="仿宋_GB2312"/>
              </w:rPr>
              <w:t>所涉股权激励类型</w:t>
            </w:r>
          </w:p>
        </w:tc>
      </w:tr>
      <w:tr>
        <w:tc>
          <w:tcPr>
            <w:tcW w:w="829" w:type="dxa"/>
            <w:vAlign w:val="top"/>
          </w:tcPr>
          <w:p>
            <w:pPr>
              <w:jc w:val="left"/>
              <w:rPr>
                <w:rFonts w:hint="eastAsia" w:ascii="仿宋_GB2312" w:eastAsia="仿宋_GB2312"/>
              </w:rPr>
            </w:pPr>
            <w:r>
              <w:rPr>
                <w:rFonts w:hint="eastAsia" w:ascii="仿宋_GB2312" w:eastAsia="仿宋_GB2312"/>
              </w:rPr>
              <w:t>1</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r>
        <w:tc>
          <w:tcPr>
            <w:tcW w:w="829" w:type="dxa"/>
            <w:vAlign w:val="top"/>
          </w:tcPr>
          <w:p>
            <w:pPr>
              <w:jc w:val="left"/>
              <w:rPr>
                <w:rFonts w:hint="eastAsia" w:ascii="仿宋_GB2312" w:eastAsia="仿宋_GB2312"/>
              </w:rPr>
            </w:pPr>
            <w:r>
              <w:rPr>
                <w:rFonts w:hint="eastAsia" w:ascii="仿宋_GB2312" w:eastAsia="仿宋_GB2312"/>
              </w:rPr>
              <w:t>2</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r>
        <w:tc>
          <w:tcPr>
            <w:tcW w:w="829" w:type="dxa"/>
            <w:vAlign w:val="top"/>
          </w:tcPr>
          <w:p>
            <w:pPr>
              <w:jc w:val="left"/>
              <w:rPr>
                <w:rFonts w:hint="eastAsia" w:ascii="仿宋_GB2312" w:eastAsia="仿宋_GB2312"/>
              </w:rPr>
            </w:pPr>
            <w:r>
              <w:rPr>
                <w:rFonts w:hint="eastAsia" w:ascii="仿宋_GB2312" w:eastAsia="仿宋_GB2312"/>
              </w:rPr>
              <w:t>…</w:t>
            </w:r>
          </w:p>
        </w:tc>
        <w:tc>
          <w:tcPr>
            <w:tcW w:w="1018" w:type="dxa"/>
            <w:vAlign w:val="top"/>
          </w:tcPr>
          <w:p>
            <w:pPr>
              <w:jc w:val="left"/>
              <w:rPr>
                <w:rFonts w:hint="eastAsia" w:ascii="仿宋_GB2312" w:eastAsia="仿宋_GB2312"/>
              </w:rPr>
            </w:pPr>
          </w:p>
        </w:tc>
        <w:tc>
          <w:tcPr>
            <w:tcW w:w="1103" w:type="dxa"/>
            <w:vAlign w:val="top"/>
          </w:tcPr>
          <w:p>
            <w:pPr>
              <w:jc w:val="left"/>
              <w:rPr>
                <w:rFonts w:hint="eastAsia" w:ascii="仿宋_GB2312" w:eastAsia="仿宋_GB2312"/>
              </w:rPr>
            </w:pPr>
          </w:p>
        </w:tc>
        <w:tc>
          <w:tcPr>
            <w:tcW w:w="2261" w:type="dxa"/>
            <w:vAlign w:val="top"/>
          </w:tcPr>
          <w:p>
            <w:pPr>
              <w:jc w:val="left"/>
              <w:rPr>
                <w:rFonts w:hint="eastAsia" w:ascii="仿宋_GB2312" w:eastAsia="仿宋_GB2312"/>
              </w:rPr>
            </w:pPr>
          </w:p>
        </w:tc>
        <w:tc>
          <w:tcPr>
            <w:tcW w:w="3311" w:type="dxa"/>
            <w:vAlign w:val="top"/>
          </w:tcPr>
          <w:p>
            <w:pPr>
              <w:jc w:val="left"/>
              <w:rPr>
                <w:rFonts w:hint="eastAsia" w:ascii="仿宋_GB2312" w:eastAsia="仿宋_GB2312"/>
              </w:rPr>
            </w:pPr>
          </w:p>
        </w:tc>
      </w:tr>
    </w:tbl>
    <w:p>
      <w:pPr>
        <w:rPr>
          <w:rFonts w:hint="eastAsia" w:ascii="仿宋_GB2312" w:hAnsi="仿宋" w:eastAsia="仿宋_GB2312"/>
          <w:b/>
          <w:sz w:val="24"/>
          <w:szCs w:val="24"/>
        </w:rPr>
      </w:pPr>
      <w:r>
        <w:rPr>
          <w:rFonts w:hint="eastAsia" w:ascii="仿宋_GB2312" w:hAnsi="仿宋" w:eastAsia="仿宋_GB2312"/>
          <w:b/>
          <w:sz w:val="24"/>
          <w:szCs w:val="24"/>
        </w:rPr>
        <w:t>……</w:t>
      </w: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rPr>
          <w:rFonts w:ascii="仿宋" w:hAnsi="仿宋" w:eastAsia="仿宋"/>
          <w:b/>
          <w:sz w:val="28"/>
        </w:rPr>
      </w:pPr>
    </w:p>
    <w:p>
      <w:pPr>
        <w:jc w:val="center"/>
        <w:rPr>
          <w:rFonts w:ascii="仿宋" w:hAnsi="仿宋" w:eastAsia="仿宋"/>
          <w:b/>
        </w:rPr>
      </w:pPr>
      <w:r>
        <w:rPr>
          <w:rFonts w:hint="eastAsia" w:ascii="仿宋" w:hAnsi="仿宋" w:eastAsia="仿宋"/>
          <w:b/>
          <w:sz w:val="28"/>
        </w:rPr>
        <w:t>授权委托书模板（仅供参考）</w:t>
      </w:r>
    </w:p>
    <w:p>
      <w:pPr>
        <w:rPr>
          <w:rFonts w:ascii="仿宋" w:hAnsi="仿宋" w:eastAsia="仿宋"/>
          <w:sz w:val="24"/>
        </w:rPr>
      </w:pPr>
    </w:p>
    <w:p>
      <w:pPr>
        <w:ind w:firstLine="480" w:firstLineChars="200"/>
        <w:rPr>
          <w:rFonts w:hint="eastAsia" w:ascii="仿宋" w:hAnsi="仿宋" w:eastAsia="仿宋"/>
          <w:sz w:val="24"/>
        </w:rPr>
      </w:pPr>
      <w:r>
        <w:rPr>
          <w:rFonts w:hint="eastAsia" w:ascii="仿宋" w:hAnsi="仿宋" w:eastAsia="仿宋"/>
          <w:sz w:val="24"/>
        </w:rPr>
        <w:t>本公司XX（参与公司）（以下称“委托人”）特此指定XXX公司（境内代理机构）（以下简称“代理人”）作为股权激励计划的境内代理机构，代理人有权代表委托人办理股权激励计划相关外汇登记、账户开立及资金划转与汇兑等有关事项。</w:t>
      </w:r>
    </w:p>
    <w:p>
      <w:pPr>
        <w:ind w:firstLine="480" w:firstLineChars="200"/>
        <w:rPr>
          <w:rFonts w:hint="eastAsia" w:ascii="仿宋" w:hAnsi="仿宋" w:eastAsia="仿宋"/>
          <w:sz w:val="24"/>
        </w:rPr>
      </w:pPr>
      <w:r>
        <w:rPr>
          <w:rFonts w:hint="eastAsia" w:ascii="仿宋" w:hAnsi="仿宋" w:eastAsia="仿宋"/>
          <w:sz w:val="24"/>
        </w:rPr>
        <w:t>授权办理的股权激励计划名称为：</w:t>
      </w:r>
    </w:p>
    <w:p>
      <w:pPr>
        <w:ind w:firstLine="480" w:firstLineChars="200"/>
        <w:rPr>
          <w:rFonts w:hint="eastAsia" w:ascii="仿宋" w:hAnsi="仿宋" w:eastAsia="仿宋"/>
          <w:sz w:val="24"/>
        </w:rPr>
      </w:pPr>
      <w:r>
        <w:rPr>
          <w:rFonts w:hint="eastAsia" w:ascii="仿宋" w:hAnsi="仿宋" w:eastAsia="仿宋"/>
          <w:sz w:val="24"/>
        </w:rPr>
        <w:t>一、股权激励计划A</w:t>
      </w:r>
    </w:p>
    <w:p>
      <w:pPr>
        <w:ind w:firstLine="480" w:firstLineChars="200"/>
        <w:rPr>
          <w:rFonts w:hint="eastAsia" w:ascii="仿宋" w:hAnsi="仿宋" w:eastAsia="仿宋"/>
          <w:sz w:val="24"/>
        </w:rPr>
      </w:pPr>
      <w:r>
        <w:rPr>
          <w:rFonts w:hint="eastAsia" w:ascii="仿宋" w:hAnsi="仿宋" w:eastAsia="仿宋"/>
          <w:sz w:val="24"/>
        </w:rPr>
        <w:t>二、股权激励计划B</w:t>
      </w:r>
    </w:p>
    <w:p>
      <w:pPr>
        <w:ind w:firstLine="480" w:firstLineChars="200"/>
        <w:rPr>
          <w:rFonts w:hint="eastAsia" w:ascii="仿宋" w:hAnsi="仿宋" w:eastAsia="仿宋"/>
          <w:sz w:val="24"/>
        </w:rPr>
      </w:pPr>
      <w:r>
        <w:rPr>
          <w:rFonts w:hint="eastAsia" w:ascii="仿宋" w:hAnsi="仿宋" w:eastAsia="仿宋"/>
          <w:sz w:val="24"/>
        </w:rPr>
        <w:t>……</w:t>
      </w:r>
    </w:p>
    <w:p>
      <w:pPr>
        <w:ind w:firstLine="480" w:firstLineChars="200"/>
        <w:rPr>
          <w:rFonts w:ascii="仿宋" w:hAnsi="仿宋" w:eastAsia="仿宋"/>
          <w:sz w:val="24"/>
        </w:rPr>
      </w:pPr>
    </w:p>
    <w:p>
      <w:pPr>
        <w:ind w:firstLine="480" w:firstLineChars="200"/>
        <w:rPr>
          <w:rFonts w:ascii="仿宋" w:hAnsi="仿宋" w:eastAsia="仿宋"/>
          <w:sz w:val="24"/>
        </w:rPr>
      </w:pPr>
      <w:r>
        <w:rPr>
          <w:rFonts w:hint="eastAsia" w:ascii="仿宋" w:hAnsi="仿宋" w:eastAsia="仿宋"/>
          <w:sz w:val="24"/>
        </w:rPr>
        <w:t>本授权委托书自委托方盖章之日起生效。</w:t>
      </w:r>
    </w:p>
    <w:p>
      <w:pPr>
        <w:spacing w:line="360" w:lineRule="auto"/>
        <w:ind w:firstLine="480" w:firstLineChars="200"/>
        <w:jc w:val="right"/>
        <w:rPr>
          <w:rFonts w:ascii="仿宋" w:hAnsi="仿宋" w:eastAsia="仿宋"/>
          <w:sz w:val="24"/>
        </w:rPr>
      </w:pPr>
      <w:r>
        <w:rPr>
          <w:rFonts w:hint="eastAsia" w:ascii="仿宋" w:hAnsi="仿宋" w:eastAsia="仿宋"/>
          <w:sz w:val="24"/>
        </w:rPr>
        <w:t>公司名称（委托方/参与公司）（加盖公章）</w:t>
      </w:r>
    </w:p>
    <w:p>
      <w:pPr>
        <w:jc w:val="right"/>
        <w:rPr>
          <w:rFonts w:ascii="仿宋" w:hAnsi="仿宋" w:eastAsia="仿宋"/>
          <w:sz w:val="24"/>
        </w:rPr>
      </w:pPr>
      <w:r>
        <w:rPr>
          <w:rFonts w:hint="eastAsia" w:ascii="仿宋" w:hAnsi="仿宋" w:eastAsia="仿宋"/>
          <w:sz w:val="24"/>
        </w:rPr>
        <w:t>XXXX年XX月XX日</w:t>
      </w:r>
    </w:p>
    <w:p>
      <w:pPr>
        <w:rPr>
          <w:rFonts w:ascii="仿宋" w:hAnsi="仿宋" w:eastAsia="仿宋"/>
          <w:b/>
          <w:sz w:val="28"/>
        </w:rPr>
      </w:pPr>
    </w:p>
    <w:p>
      <w:pPr>
        <w:rPr>
          <w:rFonts w:ascii="仿宋" w:hAnsi="仿宋" w:eastAsia="仿宋"/>
          <w:b/>
          <w:sz w:val="24"/>
        </w:rPr>
      </w:pPr>
    </w:p>
    <w:sectPr>
      <w:footerReference r:id="rId5" w:type="default"/>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等线 Light">
    <w:altName w:val="宋体"/>
    <w:panose1 w:val="00000000000000000000"/>
    <w:charset w:val="86"/>
    <w:family w:val="auto"/>
    <w:pitch w:val="default"/>
    <w:sig w:usb0="00000000" w:usb1="38CF7CFA" w:usb2="00000016" w:usb3="00000000" w:csb0="0004000F" w:csb1="00000000"/>
  </w:font>
  <w:font w:name="Arial Unicode MS">
    <w:altName w:val="宋体"/>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02FF" w:usb1="4000ACFF" w:usb2="00000001" w:usb3="00000000" w:csb0="2000019F" w:csb1="00000000"/>
  </w:font>
  <w:font w:name="华文仿宋">
    <w:altName w:val="仿宋"/>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5"/>
        <w:rPr>
          <w:rFonts w:hint="eastAsia" w:ascii="仿宋_GB2312" w:eastAsia="仿宋_GB2312"/>
        </w:rPr>
      </w:pPr>
      <w:r>
        <w:rPr>
          <w:rStyle w:val="7"/>
          <w:rFonts w:hint="eastAsia" w:ascii="仿宋_GB2312" w:eastAsia="仿宋_GB2312"/>
        </w:rPr>
        <w:footnoteRef/>
      </w:r>
      <w:r>
        <w:rPr>
          <w:rFonts w:hint="eastAsia" w:ascii="仿宋_GB2312" w:eastAsia="仿宋_GB2312"/>
        </w:rPr>
        <w:t xml:space="preserve"> 如有多个股权激励计划，参与人员名单按计划分别填写。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paragraph" w:styleId="2">
    <w:name w:val="Balloon Text"/>
    <w:basedOn w:val="1"/>
    <w:link w:val="12"/>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3"/>
    <w:semiHidden/>
    <w:unhideWhenUsed/>
    <w:uiPriority w:val="0"/>
    <w:pPr>
      <w:snapToGrid w:val="0"/>
      <w:jc w:val="left"/>
    </w:pPr>
    <w:rPr>
      <w:sz w:val="18"/>
      <w:szCs w:val="18"/>
    </w:rPr>
  </w:style>
  <w:style w:type="character" w:styleId="7">
    <w:name w:val="footnote reference"/>
    <w:semiHidden/>
    <w:unhideWhenUsed/>
    <w:uiPriority w:val="0"/>
    <w:rPr>
      <w:vertAlign w:val="superscript"/>
    </w:rPr>
  </w:style>
  <w:style w:type="paragraph" w:customStyle="1" w:styleId="8">
    <w:name w:val="列出段落1"/>
    <w:basedOn w:val="1"/>
    <w:qFormat/>
    <w:uiPriority w:val="34"/>
    <w:pPr>
      <w:ind w:firstLine="420" w:firstLineChars="200"/>
    </w:pPr>
  </w:style>
  <w:style w:type="paragraph" w:customStyle="1" w:styleId="9">
    <w:name w:val="p0"/>
    <w:basedOn w:val="1"/>
    <w:uiPriority w:val="0"/>
    <w:pPr>
      <w:widowControl/>
    </w:pPr>
    <w:rPr>
      <w:rFonts w:cs="宋体"/>
      <w:kern w:val="0"/>
      <w:szCs w:val="21"/>
    </w:rPr>
  </w:style>
  <w:style w:type="character" w:customStyle="1" w:styleId="10">
    <w:name w:val="页眉 Char Char"/>
    <w:link w:val="4"/>
    <w:uiPriority w:val="99"/>
    <w:rPr>
      <w:sz w:val="18"/>
      <w:szCs w:val="18"/>
    </w:rPr>
  </w:style>
  <w:style w:type="character" w:customStyle="1" w:styleId="11">
    <w:name w:val="页脚 Char Char"/>
    <w:link w:val="3"/>
    <w:uiPriority w:val="99"/>
    <w:rPr>
      <w:sz w:val="18"/>
      <w:szCs w:val="18"/>
    </w:rPr>
  </w:style>
  <w:style w:type="character" w:customStyle="1" w:styleId="12">
    <w:name w:val="批注框文本 Char Char"/>
    <w:link w:val="2"/>
    <w:uiPriority w:val="99"/>
    <w:rPr>
      <w:sz w:val="18"/>
      <w:szCs w:val="18"/>
    </w:rPr>
  </w:style>
  <w:style w:type="character" w:customStyle="1" w:styleId="13">
    <w:name w:val="脚注文本 Char Char"/>
    <w:link w:val="5"/>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notes" Target="footnotes.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700</Words>
  <Characters>3991</Characters>
  <Lines>33</Lines>
  <Paragraphs>9</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2023-07-05T08:23:00Z</dcterms:created>
  <dc:creator>tf</dc:creator>
  <cp:lastModifiedBy>pbc</cp:lastModifiedBy>
  <cp:lastPrinted>2023-07-06T02:10:00Z</cp:lastPrinted>
  <dcterms:modified xsi:type="dcterms:W3CDTF">2025-05-12T07:44:26Z</dcterms:modified>
  <dc:title>境内个人参与境外上市公司股权激励计划新办登记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