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129" w:rsidRDefault="00EE3129" w:rsidP="00EE3129">
      <w:pPr>
        <w:pStyle w:val="2"/>
        <w:spacing w:before="0" w:after="0" w:line="240" w:lineRule="auto"/>
        <w:jc w:val="center"/>
        <w:rPr>
          <w:rFonts w:ascii="Times New Roman" w:hAnsi="Times New Roman"/>
          <w:sz w:val="28"/>
          <w:szCs w:val="28"/>
        </w:rPr>
      </w:pPr>
      <w:bookmarkStart w:id="0" w:name="_Toc703656011"/>
      <w:bookmarkStart w:id="1" w:name="_Toc103268016"/>
      <w:bookmarkStart w:id="2" w:name="_Toc920766242"/>
      <w:bookmarkStart w:id="3" w:name="_Toc860039585"/>
      <w:bookmarkStart w:id="4" w:name="_Toc1313"/>
      <w:bookmarkStart w:id="5" w:name="_Toc1152033579"/>
      <w:bookmarkStart w:id="6" w:name="_Toc851287099"/>
      <w:bookmarkStart w:id="7" w:name="_Toc16683"/>
      <w:bookmarkStart w:id="8" w:name="_Toc694055741"/>
      <w:bookmarkStart w:id="9" w:name="_Toc884979483"/>
      <w:bookmarkStart w:id="10" w:name="_Toc1688972269"/>
      <w:r>
        <w:rPr>
          <w:rFonts w:ascii="Times New Roman" w:hAnsi="Times New Roman"/>
          <w:sz w:val="28"/>
          <w:szCs w:val="28"/>
        </w:rPr>
        <w:t>境内非银行金融机构外汇业务备案表</w:t>
      </w:r>
      <w:bookmarkEnd w:id="0"/>
      <w:bookmarkEnd w:id="1"/>
      <w:bookmarkEnd w:id="2"/>
      <w:bookmarkEnd w:id="3"/>
      <w:bookmarkEnd w:id="4"/>
      <w:bookmarkEnd w:id="5"/>
      <w:bookmarkEnd w:id="6"/>
      <w:bookmarkEnd w:id="7"/>
      <w:bookmarkEnd w:id="8"/>
      <w:bookmarkEnd w:id="9"/>
      <w:bookmarkEnd w:id="10"/>
    </w:p>
    <w:p w:rsidR="00EE3129" w:rsidRDefault="00EE3129" w:rsidP="00EE3129">
      <w:pPr>
        <w:spacing w:line="320" w:lineRule="exact"/>
        <w:rPr>
          <w:b/>
          <w:bCs/>
          <w:sz w:val="30"/>
          <w:szCs w:val="30"/>
        </w:rPr>
      </w:pPr>
      <w:r>
        <w:rPr>
          <w:sz w:val="24"/>
        </w:rPr>
        <w:t>备案日期：</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编号（外汇局填写）：</w:t>
      </w:r>
    </w:p>
    <w:tbl>
      <w:tblPr>
        <w:tblW w:w="0" w:type="auto"/>
        <w:jc w:val="center"/>
        <w:tblLayout w:type="fixed"/>
        <w:tblCellMar>
          <w:left w:w="0" w:type="dxa"/>
          <w:right w:w="0" w:type="dxa"/>
        </w:tblCellMar>
        <w:tblLook w:val="0000"/>
      </w:tblPr>
      <w:tblGrid>
        <w:gridCol w:w="1172"/>
        <w:gridCol w:w="586"/>
        <w:gridCol w:w="586"/>
        <w:gridCol w:w="95"/>
        <w:gridCol w:w="709"/>
        <w:gridCol w:w="1133"/>
        <w:gridCol w:w="28"/>
        <w:gridCol w:w="55"/>
        <w:gridCol w:w="892"/>
        <w:gridCol w:w="605"/>
        <w:gridCol w:w="528"/>
        <w:gridCol w:w="46"/>
        <w:gridCol w:w="142"/>
        <w:gridCol w:w="1134"/>
        <w:gridCol w:w="72"/>
        <w:gridCol w:w="212"/>
        <w:gridCol w:w="1383"/>
        <w:gridCol w:w="457"/>
      </w:tblGrid>
      <w:tr w:rsidR="00EE3129" w:rsidTr="00ED7E6B">
        <w:trPr>
          <w:cantSplit/>
          <w:trHeight w:hRule="exact" w:val="454"/>
          <w:jc w:val="center"/>
        </w:trPr>
        <w:tc>
          <w:tcPr>
            <w:tcW w:w="9378" w:type="dxa"/>
            <w:gridSpan w:val="17"/>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rPr>
                <w:b/>
                <w:sz w:val="24"/>
              </w:rPr>
            </w:pPr>
            <w:r>
              <w:rPr>
                <w:b/>
                <w:sz w:val="24"/>
              </w:rPr>
              <w:t>一、机构基本信息</w:t>
            </w:r>
          </w:p>
        </w:tc>
        <w:tc>
          <w:tcPr>
            <w:tcW w:w="457" w:type="dxa"/>
            <w:vMerge w:val="restart"/>
            <w:tcBorders>
              <w:top w:val="nil"/>
              <w:left w:val="single" w:sz="4" w:space="0" w:color="auto"/>
              <w:bottom w:val="nil"/>
              <w:right w:val="nil"/>
            </w:tcBorders>
            <w:vAlign w:val="center"/>
          </w:tcPr>
          <w:p w:rsidR="00EE3129" w:rsidRDefault="00EE3129" w:rsidP="00ED7E6B">
            <w:pPr>
              <w:spacing w:line="320" w:lineRule="exact"/>
              <w:jc w:val="center"/>
              <w:rPr>
                <w:b/>
                <w:sz w:val="24"/>
              </w:rPr>
            </w:pPr>
            <w:r>
              <w:rPr>
                <w:b/>
                <w:sz w:val="24"/>
              </w:rPr>
              <w:t>第一联</w:t>
            </w:r>
          </w:p>
          <w:p w:rsidR="00EE3129" w:rsidRDefault="00EE3129" w:rsidP="00ED7E6B">
            <w:pPr>
              <w:keepNext/>
              <w:keepLines/>
              <w:spacing w:before="340" w:after="330" w:line="320" w:lineRule="exact"/>
              <w:jc w:val="center"/>
              <w:outlineLvl w:val="0"/>
              <w:rPr>
                <w:b/>
                <w:sz w:val="24"/>
              </w:rPr>
            </w:pPr>
          </w:p>
          <w:p w:rsidR="00EE3129" w:rsidRDefault="00EE3129" w:rsidP="00ED7E6B">
            <w:pPr>
              <w:spacing w:line="320" w:lineRule="exact"/>
              <w:jc w:val="center"/>
              <w:rPr>
                <w:b/>
                <w:sz w:val="24"/>
              </w:rPr>
            </w:pPr>
            <w:r>
              <w:rPr>
                <w:b/>
                <w:sz w:val="24"/>
              </w:rPr>
              <w:t>外汇局留存</w:t>
            </w:r>
          </w:p>
        </w:tc>
      </w:tr>
      <w:tr w:rsidR="00EE3129" w:rsidTr="00ED7E6B">
        <w:trPr>
          <w:cantSplit/>
          <w:trHeight w:hRule="exact" w:val="454"/>
          <w:jc w:val="center"/>
        </w:trPr>
        <w:tc>
          <w:tcPr>
            <w:tcW w:w="1758" w:type="dxa"/>
            <w:gridSpan w:val="2"/>
            <w:tcBorders>
              <w:top w:val="nil"/>
              <w:left w:val="single" w:sz="4" w:space="0" w:color="auto"/>
              <w:bottom w:val="single" w:sz="4" w:space="0" w:color="auto"/>
              <w:right w:val="single" w:sz="4" w:space="0" w:color="auto"/>
            </w:tcBorders>
            <w:vAlign w:val="center"/>
          </w:tcPr>
          <w:p w:rsidR="00EE3129" w:rsidRDefault="00EE3129" w:rsidP="00ED7E6B">
            <w:pPr>
              <w:spacing w:line="320" w:lineRule="exact"/>
              <w:jc w:val="center"/>
              <w:rPr>
                <w:sz w:val="24"/>
              </w:rPr>
            </w:pPr>
            <w:r>
              <w:rPr>
                <w:sz w:val="24"/>
              </w:rPr>
              <w:t>机构名称</w:t>
            </w:r>
          </w:p>
        </w:tc>
        <w:tc>
          <w:tcPr>
            <w:tcW w:w="4677" w:type="dxa"/>
            <w:gridSpan w:val="10"/>
            <w:tcBorders>
              <w:top w:val="single" w:sz="4" w:space="0" w:color="auto"/>
              <w:left w:val="nil"/>
              <w:bottom w:val="single" w:sz="4" w:space="0" w:color="auto"/>
              <w:right w:val="single" w:sz="4" w:space="0" w:color="000000"/>
            </w:tcBorders>
            <w:vAlign w:val="center"/>
          </w:tcPr>
          <w:p w:rsidR="00EE3129" w:rsidRDefault="00EE3129" w:rsidP="00ED7E6B">
            <w:pPr>
              <w:keepNext/>
              <w:keepLines/>
              <w:spacing w:before="340" w:after="330" w:line="320" w:lineRule="exact"/>
              <w:jc w:val="center"/>
              <w:outlineLvl w:val="0"/>
              <w:rPr>
                <w:sz w:val="24"/>
              </w:rPr>
            </w:pPr>
          </w:p>
        </w:tc>
        <w:tc>
          <w:tcPr>
            <w:tcW w:w="1276" w:type="dxa"/>
            <w:gridSpan w:val="2"/>
            <w:tcBorders>
              <w:top w:val="single" w:sz="4" w:space="0" w:color="auto"/>
              <w:left w:val="nil"/>
              <w:bottom w:val="single" w:sz="4" w:space="0" w:color="auto"/>
              <w:right w:val="single" w:sz="4" w:space="0" w:color="000000"/>
            </w:tcBorders>
            <w:vAlign w:val="center"/>
          </w:tcPr>
          <w:p w:rsidR="00EE3129" w:rsidRDefault="00EE3129" w:rsidP="00ED7E6B">
            <w:pPr>
              <w:spacing w:line="320" w:lineRule="exact"/>
              <w:jc w:val="center"/>
              <w:rPr>
                <w:sz w:val="24"/>
              </w:rPr>
            </w:pPr>
            <w:r>
              <w:rPr>
                <w:sz w:val="24"/>
              </w:rPr>
              <w:t>成立时间</w:t>
            </w:r>
          </w:p>
        </w:tc>
        <w:tc>
          <w:tcPr>
            <w:tcW w:w="1667" w:type="dxa"/>
            <w:gridSpan w:val="3"/>
            <w:tcBorders>
              <w:top w:val="nil"/>
              <w:left w:val="nil"/>
              <w:bottom w:val="single" w:sz="4" w:space="0" w:color="auto"/>
              <w:right w:val="single" w:sz="4" w:space="0" w:color="000000"/>
            </w:tcBorders>
            <w:vAlign w:val="center"/>
          </w:tcPr>
          <w:p w:rsidR="00EE3129" w:rsidRDefault="00EE3129" w:rsidP="00ED7E6B">
            <w:pPr>
              <w:keepNext/>
              <w:keepLines/>
              <w:spacing w:before="340" w:after="330" w:line="320" w:lineRule="exact"/>
              <w:jc w:val="center"/>
              <w:outlineLvl w:val="0"/>
              <w:rPr>
                <w:sz w:val="24"/>
              </w:rPr>
            </w:pPr>
          </w:p>
        </w:tc>
        <w:tc>
          <w:tcPr>
            <w:tcW w:w="457" w:type="dxa"/>
            <w:vMerge/>
            <w:tcBorders>
              <w:top w:val="nil"/>
              <w:left w:val="single" w:sz="4" w:space="0" w:color="000000"/>
              <w:bottom w:val="nil"/>
              <w:right w:val="nil"/>
            </w:tcBorders>
          </w:tcPr>
          <w:p w:rsidR="00EE3129" w:rsidRDefault="00EE3129" w:rsidP="00ED7E6B">
            <w:pPr>
              <w:keepNext/>
              <w:keepLines/>
              <w:spacing w:before="340" w:after="330" w:line="320" w:lineRule="exact"/>
              <w:jc w:val="center"/>
              <w:outlineLvl w:val="0"/>
              <w:rPr>
                <w:sz w:val="24"/>
              </w:rPr>
            </w:pPr>
          </w:p>
        </w:tc>
      </w:tr>
      <w:tr w:rsidR="00EE3129" w:rsidTr="00ED7E6B">
        <w:trPr>
          <w:cantSplit/>
          <w:trHeight w:val="391"/>
          <w:jc w:val="center"/>
        </w:trPr>
        <w:tc>
          <w:tcPr>
            <w:tcW w:w="1758" w:type="dxa"/>
            <w:gridSpan w:val="2"/>
            <w:tcBorders>
              <w:top w:val="nil"/>
              <w:left w:val="single" w:sz="4" w:space="0" w:color="auto"/>
              <w:bottom w:val="single" w:sz="4" w:space="0" w:color="auto"/>
              <w:right w:val="single" w:sz="4" w:space="0" w:color="auto"/>
            </w:tcBorders>
            <w:vAlign w:val="center"/>
          </w:tcPr>
          <w:p w:rsidR="00EE3129" w:rsidRDefault="00EE3129" w:rsidP="00ED7E6B">
            <w:pPr>
              <w:spacing w:line="320" w:lineRule="exact"/>
              <w:jc w:val="center"/>
              <w:rPr>
                <w:sz w:val="24"/>
              </w:rPr>
            </w:pPr>
            <w:r>
              <w:rPr>
                <w:sz w:val="24"/>
              </w:rPr>
              <w:t>通讯地址</w:t>
            </w:r>
          </w:p>
          <w:p w:rsidR="00EE3129" w:rsidRDefault="00EE3129" w:rsidP="00ED7E6B">
            <w:pPr>
              <w:spacing w:line="320" w:lineRule="exact"/>
              <w:jc w:val="center"/>
              <w:rPr>
                <w:sz w:val="24"/>
              </w:rPr>
            </w:pPr>
            <w:r>
              <w:rPr>
                <w:sz w:val="24"/>
              </w:rPr>
              <w:t>及邮编</w:t>
            </w:r>
          </w:p>
        </w:tc>
        <w:tc>
          <w:tcPr>
            <w:tcW w:w="4677" w:type="dxa"/>
            <w:gridSpan w:val="10"/>
            <w:tcBorders>
              <w:top w:val="single" w:sz="4" w:space="0" w:color="auto"/>
              <w:left w:val="nil"/>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1276" w:type="dxa"/>
            <w:gridSpan w:val="2"/>
            <w:tcBorders>
              <w:top w:val="single" w:sz="4" w:space="0" w:color="auto"/>
              <w:left w:val="nil"/>
              <w:bottom w:val="single" w:sz="4" w:space="0" w:color="auto"/>
              <w:right w:val="single" w:sz="4" w:space="0" w:color="000000"/>
            </w:tcBorders>
            <w:vAlign w:val="center"/>
          </w:tcPr>
          <w:p w:rsidR="00EE3129" w:rsidRDefault="00EE3129" w:rsidP="00ED7E6B">
            <w:pPr>
              <w:spacing w:line="320" w:lineRule="exact"/>
              <w:jc w:val="center"/>
              <w:rPr>
                <w:sz w:val="24"/>
              </w:rPr>
            </w:pPr>
            <w:r>
              <w:rPr>
                <w:sz w:val="24"/>
              </w:rPr>
              <w:t>注册地</w:t>
            </w:r>
          </w:p>
        </w:tc>
        <w:tc>
          <w:tcPr>
            <w:tcW w:w="1667" w:type="dxa"/>
            <w:gridSpan w:val="3"/>
            <w:tcBorders>
              <w:top w:val="nil"/>
              <w:left w:val="nil"/>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457" w:type="dxa"/>
            <w:vMerge/>
            <w:tcBorders>
              <w:top w:val="nil"/>
              <w:left w:val="single" w:sz="4" w:space="0" w:color="000000"/>
              <w:bottom w:val="nil"/>
              <w:right w:val="nil"/>
            </w:tcBorders>
          </w:tcPr>
          <w:p w:rsidR="00EE3129" w:rsidRDefault="00EE3129" w:rsidP="00ED7E6B">
            <w:pPr>
              <w:keepNext/>
              <w:keepLines/>
              <w:spacing w:before="340" w:after="330" w:line="320" w:lineRule="exact"/>
              <w:jc w:val="center"/>
              <w:outlineLvl w:val="0"/>
              <w:rPr>
                <w:sz w:val="24"/>
              </w:rPr>
            </w:pPr>
          </w:p>
        </w:tc>
      </w:tr>
      <w:tr w:rsidR="00EE3129" w:rsidTr="00ED7E6B">
        <w:trPr>
          <w:cantSplit/>
          <w:trHeight w:val="694"/>
          <w:jc w:val="center"/>
        </w:trPr>
        <w:tc>
          <w:tcPr>
            <w:tcW w:w="1758" w:type="dxa"/>
            <w:gridSpan w:val="2"/>
            <w:tcBorders>
              <w:top w:val="nil"/>
              <w:left w:val="single" w:sz="4" w:space="0" w:color="auto"/>
              <w:bottom w:val="single" w:sz="4" w:space="0" w:color="auto"/>
              <w:right w:val="single" w:sz="4" w:space="0" w:color="auto"/>
            </w:tcBorders>
            <w:vAlign w:val="center"/>
          </w:tcPr>
          <w:p w:rsidR="00EE3129" w:rsidRDefault="00EE3129" w:rsidP="00ED7E6B">
            <w:pPr>
              <w:spacing w:line="320" w:lineRule="exact"/>
              <w:jc w:val="center"/>
              <w:rPr>
                <w:sz w:val="24"/>
              </w:rPr>
            </w:pPr>
            <w:r>
              <w:rPr>
                <w:sz w:val="24"/>
              </w:rPr>
              <w:t>统一社会信用代码</w:t>
            </w:r>
            <w:r>
              <w:rPr>
                <w:sz w:val="24"/>
              </w:rPr>
              <w:t>/</w:t>
            </w:r>
            <w:r>
              <w:rPr>
                <w:sz w:val="24"/>
              </w:rPr>
              <w:t>金融机构标识码</w:t>
            </w:r>
          </w:p>
        </w:tc>
        <w:tc>
          <w:tcPr>
            <w:tcW w:w="1390" w:type="dxa"/>
            <w:gridSpan w:val="3"/>
            <w:tcBorders>
              <w:top w:val="single" w:sz="4" w:space="0" w:color="auto"/>
              <w:left w:val="nil"/>
              <w:bottom w:val="single" w:sz="4" w:space="0" w:color="auto"/>
              <w:right w:val="single" w:sz="4" w:space="0" w:color="auto"/>
            </w:tcBorders>
            <w:vAlign w:val="center"/>
          </w:tcPr>
          <w:p w:rsidR="00EE3129" w:rsidRDefault="00EE3129" w:rsidP="00ED7E6B">
            <w:pPr>
              <w:keepNext/>
              <w:keepLines/>
              <w:spacing w:line="320" w:lineRule="exact"/>
              <w:jc w:val="center"/>
              <w:outlineLvl w:val="0"/>
              <w:rPr>
                <w:sz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EE3129" w:rsidRDefault="00EE3129" w:rsidP="00ED7E6B">
            <w:pPr>
              <w:spacing w:line="320" w:lineRule="exact"/>
              <w:jc w:val="center"/>
              <w:rPr>
                <w:sz w:val="24"/>
              </w:rPr>
            </w:pPr>
            <w:r>
              <w:rPr>
                <w:sz w:val="24"/>
              </w:rPr>
              <w:t>注册资本（亿元）</w:t>
            </w:r>
          </w:p>
        </w:tc>
        <w:tc>
          <w:tcPr>
            <w:tcW w:w="2154" w:type="dxa"/>
            <w:gridSpan w:val="6"/>
            <w:tcBorders>
              <w:top w:val="single" w:sz="4" w:space="0" w:color="auto"/>
              <w:left w:val="single" w:sz="4" w:space="0" w:color="auto"/>
              <w:bottom w:val="single" w:sz="4" w:space="0" w:color="auto"/>
              <w:right w:val="nil"/>
            </w:tcBorders>
            <w:vAlign w:val="center"/>
          </w:tcPr>
          <w:p w:rsidR="00EE3129" w:rsidRDefault="00EE3129" w:rsidP="00ED7E6B">
            <w:pPr>
              <w:keepNext/>
              <w:keepLines/>
              <w:spacing w:line="320" w:lineRule="exact"/>
              <w:jc w:val="center"/>
              <w:outlineLvl w:val="0"/>
              <w:rPr>
                <w:sz w:val="24"/>
              </w:rPr>
            </w:pPr>
          </w:p>
        </w:tc>
        <w:tc>
          <w:tcPr>
            <w:tcW w:w="1276" w:type="dxa"/>
            <w:gridSpan w:val="2"/>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jc w:val="center"/>
              <w:rPr>
                <w:sz w:val="24"/>
              </w:rPr>
            </w:pPr>
            <w:r>
              <w:rPr>
                <w:sz w:val="24"/>
              </w:rPr>
              <w:t>实收资本（亿元）</w:t>
            </w:r>
          </w:p>
        </w:tc>
        <w:tc>
          <w:tcPr>
            <w:tcW w:w="1667" w:type="dxa"/>
            <w:gridSpan w:val="3"/>
            <w:tcBorders>
              <w:top w:val="nil"/>
              <w:left w:val="nil"/>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457" w:type="dxa"/>
            <w:vMerge/>
            <w:tcBorders>
              <w:top w:val="nil"/>
              <w:left w:val="single" w:sz="4" w:space="0" w:color="000000"/>
              <w:bottom w:val="nil"/>
              <w:right w:val="nil"/>
            </w:tcBorders>
          </w:tcPr>
          <w:p w:rsidR="00EE3129" w:rsidRDefault="00EE3129" w:rsidP="00ED7E6B">
            <w:pPr>
              <w:keepNext/>
              <w:keepLines/>
              <w:spacing w:before="340" w:after="330" w:line="320" w:lineRule="exact"/>
              <w:jc w:val="center"/>
              <w:outlineLvl w:val="0"/>
              <w:rPr>
                <w:sz w:val="24"/>
              </w:rPr>
            </w:pPr>
          </w:p>
        </w:tc>
      </w:tr>
      <w:tr w:rsidR="00EE3129" w:rsidTr="00ED7E6B">
        <w:trPr>
          <w:cantSplit/>
          <w:trHeight w:hRule="exact" w:val="725"/>
          <w:jc w:val="center"/>
        </w:trPr>
        <w:tc>
          <w:tcPr>
            <w:tcW w:w="1758" w:type="dxa"/>
            <w:gridSpan w:val="2"/>
            <w:tcBorders>
              <w:top w:val="nil"/>
              <w:left w:val="single" w:sz="4" w:space="0" w:color="auto"/>
              <w:bottom w:val="single" w:sz="4" w:space="0" w:color="auto"/>
              <w:right w:val="single" w:sz="4" w:space="0" w:color="auto"/>
            </w:tcBorders>
            <w:vAlign w:val="center"/>
          </w:tcPr>
          <w:p w:rsidR="00EE3129" w:rsidRDefault="00EE3129" w:rsidP="00ED7E6B">
            <w:pPr>
              <w:spacing w:line="320" w:lineRule="exact"/>
              <w:jc w:val="center"/>
              <w:rPr>
                <w:sz w:val="24"/>
              </w:rPr>
            </w:pPr>
            <w:r>
              <w:rPr>
                <w:sz w:val="24"/>
              </w:rPr>
              <w:t>联系人</w:t>
            </w:r>
          </w:p>
        </w:tc>
        <w:tc>
          <w:tcPr>
            <w:tcW w:w="681" w:type="dxa"/>
            <w:gridSpan w:val="2"/>
            <w:tcBorders>
              <w:top w:val="single" w:sz="4" w:space="0" w:color="auto"/>
              <w:left w:val="nil"/>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709" w:type="dxa"/>
            <w:tcBorders>
              <w:top w:val="single" w:sz="4" w:space="0" w:color="auto"/>
              <w:left w:val="nil"/>
              <w:bottom w:val="single" w:sz="4" w:space="0" w:color="auto"/>
              <w:right w:val="single" w:sz="4" w:space="0" w:color="000000"/>
            </w:tcBorders>
            <w:vAlign w:val="center"/>
          </w:tcPr>
          <w:p w:rsidR="00EE3129" w:rsidRDefault="00EE3129" w:rsidP="00ED7E6B">
            <w:pPr>
              <w:spacing w:line="320" w:lineRule="exact"/>
              <w:jc w:val="center"/>
              <w:rPr>
                <w:sz w:val="24"/>
              </w:rPr>
            </w:pPr>
            <w:r>
              <w:rPr>
                <w:sz w:val="24"/>
              </w:rPr>
              <w:t>联系电话</w:t>
            </w:r>
          </w:p>
        </w:tc>
        <w:tc>
          <w:tcPr>
            <w:tcW w:w="1133" w:type="dxa"/>
            <w:tcBorders>
              <w:top w:val="single" w:sz="4" w:space="0" w:color="auto"/>
              <w:left w:val="nil"/>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975" w:type="dxa"/>
            <w:gridSpan w:val="3"/>
            <w:tcBorders>
              <w:top w:val="nil"/>
              <w:left w:val="nil"/>
              <w:bottom w:val="single" w:sz="4" w:space="0" w:color="auto"/>
              <w:right w:val="single" w:sz="4" w:space="0" w:color="auto"/>
            </w:tcBorders>
            <w:vAlign w:val="center"/>
          </w:tcPr>
          <w:p w:rsidR="00EE3129" w:rsidRDefault="00EE3129" w:rsidP="00ED7E6B">
            <w:pPr>
              <w:spacing w:line="320" w:lineRule="exact"/>
              <w:jc w:val="center"/>
              <w:rPr>
                <w:sz w:val="24"/>
              </w:rPr>
            </w:pPr>
            <w:r>
              <w:rPr>
                <w:sz w:val="24"/>
              </w:rPr>
              <w:t>传真</w:t>
            </w:r>
          </w:p>
        </w:tc>
        <w:tc>
          <w:tcPr>
            <w:tcW w:w="1179" w:type="dxa"/>
            <w:gridSpan w:val="3"/>
            <w:tcBorders>
              <w:top w:val="single" w:sz="4" w:space="0" w:color="auto"/>
              <w:left w:val="nil"/>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1276" w:type="dxa"/>
            <w:gridSpan w:val="2"/>
            <w:tcBorders>
              <w:top w:val="single" w:sz="4" w:space="0" w:color="auto"/>
              <w:left w:val="nil"/>
              <w:bottom w:val="single" w:sz="4" w:space="0" w:color="auto"/>
              <w:right w:val="single" w:sz="4" w:space="0" w:color="000000"/>
            </w:tcBorders>
            <w:vAlign w:val="center"/>
          </w:tcPr>
          <w:p w:rsidR="00EE3129" w:rsidRDefault="00EE3129" w:rsidP="00ED7E6B">
            <w:pPr>
              <w:spacing w:line="320" w:lineRule="exact"/>
              <w:jc w:val="center"/>
              <w:rPr>
                <w:sz w:val="24"/>
              </w:rPr>
            </w:pPr>
            <w:r>
              <w:rPr>
                <w:sz w:val="24"/>
              </w:rPr>
              <w:t>Email</w:t>
            </w:r>
          </w:p>
        </w:tc>
        <w:tc>
          <w:tcPr>
            <w:tcW w:w="1667" w:type="dxa"/>
            <w:gridSpan w:val="3"/>
            <w:tcBorders>
              <w:top w:val="single" w:sz="4" w:space="0" w:color="auto"/>
              <w:left w:val="nil"/>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457" w:type="dxa"/>
            <w:vMerge/>
            <w:tcBorders>
              <w:top w:val="nil"/>
              <w:left w:val="single" w:sz="4" w:space="0" w:color="000000"/>
              <w:bottom w:val="nil"/>
              <w:right w:val="nil"/>
            </w:tcBorders>
          </w:tcPr>
          <w:p w:rsidR="00EE3129" w:rsidRDefault="00EE3129" w:rsidP="00ED7E6B">
            <w:pPr>
              <w:keepNext/>
              <w:keepLines/>
              <w:spacing w:before="340" w:after="330" w:line="320" w:lineRule="exact"/>
              <w:jc w:val="center"/>
              <w:outlineLvl w:val="0"/>
              <w:rPr>
                <w:sz w:val="24"/>
              </w:rPr>
            </w:pPr>
          </w:p>
        </w:tc>
      </w:tr>
      <w:tr w:rsidR="00EE3129" w:rsidTr="00ED7E6B">
        <w:trPr>
          <w:cantSplit/>
          <w:trHeight w:val="1434"/>
          <w:jc w:val="center"/>
        </w:trPr>
        <w:tc>
          <w:tcPr>
            <w:tcW w:w="1758" w:type="dxa"/>
            <w:gridSpan w:val="2"/>
            <w:tcBorders>
              <w:top w:val="nil"/>
              <w:left w:val="single" w:sz="4" w:space="0" w:color="auto"/>
              <w:bottom w:val="single" w:sz="4" w:space="0" w:color="auto"/>
              <w:right w:val="single" w:sz="4" w:space="0" w:color="auto"/>
            </w:tcBorders>
            <w:vAlign w:val="center"/>
          </w:tcPr>
          <w:p w:rsidR="00EE3129" w:rsidRDefault="00EE3129" w:rsidP="00ED7E6B">
            <w:pPr>
              <w:spacing w:line="320" w:lineRule="exact"/>
              <w:jc w:val="center"/>
              <w:rPr>
                <w:sz w:val="24"/>
              </w:rPr>
            </w:pPr>
            <w:r>
              <w:rPr>
                <w:sz w:val="24"/>
              </w:rPr>
              <w:t>机构类型</w:t>
            </w:r>
          </w:p>
        </w:tc>
        <w:tc>
          <w:tcPr>
            <w:tcW w:w="7620" w:type="dxa"/>
            <w:gridSpan w:val="15"/>
            <w:tcBorders>
              <w:top w:val="single" w:sz="4" w:space="0" w:color="auto"/>
              <w:left w:val="nil"/>
              <w:bottom w:val="single" w:sz="4" w:space="0" w:color="auto"/>
              <w:right w:val="single" w:sz="4" w:space="0" w:color="000000"/>
            </w:tcBorders>
            <w:vAlign w:val="center"/>
          </w:tcPr>
          <w:p w:rsidR="00EE3129" w:rsidRDefault="00EE3129" w:rsidP="00ED7E6B">
            <w:pPr>
              <w:spacing w:line="320" w:lineRule="exact"/>
              <w:rPr>
                <w:sz w:val="24"/>
              </w:rPr>
            </w:pPr>
            <w:r>
              <w:rPr>
                <w:sz w:val="24"/>
              </w:rPr>
              <w:t>□</w:t>
            </w:r>
            <w:r>
              <w:rPr>
                <w:sz w:val="24"/>
              </w:rPr>
              <w:t>证券公司</w:t>
            </w:r>
            <w:r>
              <w:rPr>
                <w:sz w:val="24"/>
              </w:rPr>
              <w:t xml:space="preserve">   □</w:t>
            </w:r>
            <w:r>
              <w:rPr>
                <w:sz w:val="24"/>
              </w:rPr>
              <w:t>基金管理公司</w:t>
            </w:r>
            <w:r>
              <w:rPr>
                <w:sz w:val="24"/>
              </w:rPr>
              <w:t xml:space="preserve">  □</w:t>
            </w:r>
            <w:r>
              <w:rPr>
                <w:sz w:val="24"/>
              </w:rPr>
              <w:t>期货公司</w:t>
            </w:r>
            <w:r>
              <w:rPr>
                <w:sz w:val="24"/>
              </w:rPr>
              <w:t xml:space="preserve">    □</w:t>
            </w:r>
            <w:r>
              <w:rPr>
                <w:sz w:val="24"/>
              </w:rPr>
              <w:t>企业集团财务公司</w:t>
            </w:r>
          </w:p>
          <w:p w:rsidR="00EE3129" w:rsidRDefault="00EE3129" w:rsidP="00ED7E6B">
            <w:pPr>
              <w:spacing w:line="320" w:lineRule="exact"/>
              <w:rPr>
                <w:sz w:val="24"/>
              </w:rPr>
            </w:pPr>
            <w:r>
              <w:rPr>
                <w:sz w:val="24"/>
              </w:rPr>
              <w:t>□</w:t>
            </w:r>
            <w:r>
              <w:rPr>
                <w:sz w:val="24"/>
              </w:rPr>
              <w:t>信托公司</w:t>
            </w:r>
            <w:r>
              <w:rPr>
                <w:sz w:val="24"/>
              </w:rPr>
              <w:t xml:space="preserve">   □</w:t>
            </w:r>
            <w:r>
              <w:rPr>
                <w:sz w:val="24"/>
              </w:rPr>
              <w:t>金融租赁公司</w:t>
            </w:r>
            <w:r>
              <w:rPr>
                <w:sz w:val="24"/>
              </w:rPr>
              <w:t xml:space="preserve">  □</w:t>
            </w:r>
            <w:r>
              <w:rPr>
                <w:sz w:val="24"/>
              </w:rPr>
              <w:t>汽车金融公司</w:t>
            </w:r>
            <w:r>
              <w:rPr>
                <w:sz w:val="24"/>
              </w:rPr>
              <w:t>□</w:t>
            </w:r>
            <w:r>
              <w:rPr>
                <w:sz w:val="24"/>
              </w:rPr>
              <w:t>金融资产管理公司</w:t>
            </w:r>
            <w:r>
              <w:rPr>
                <w:sz w:val="24"/>
              </w:rPr>
              <w:t xml:space="preserve">         □</w:t>
            </w:r>
            <w:r>
              <w:rPr>
                <w:sz w:val="24"/>
              </w:rPr>
              <w:t>消费金融公司</w:t>
            </w:r>
            <w:r>
              <w:rPr>
                <w:sz w:val="24"/>
              </w:rPr>
              <w:t xml:space="preserve">   □</w:t>
            </w:r>
            <w:r>
              <w:rPr>
                <w:sz w:val="24"/>
              </w:rPr>
              <w:t>货币经纪公司</w:t>
            </w:r>
            <w:r>
              <w:rPr>
                <w:sz w:val="24"/>
              </w:rPr>
              <w:t xml:space="preserve"> □</w:t>
            </w:r>
            <w:r>
              <w:rPr>
                <w:sz w:val="24"/>
              </w:rPr>
              <w:t>银行理财子公司</w:t>
            </w:r>
            <w:r>
              <w:rPr>
                <w:sz w:val="24"/>
              </w:rPr>
              <w:t xml:space="preserve"> </w:t>
            </w:r>
          </w:p>
          <w:p w:rsidR="00EE3129" w:rsidRDefault="00EE3129" w:rsidP="00ED7E6B">
            <w:pPr>
              <w:spacing w:line="320" w:lineRule="exact"/>
              <w:rPr>
                <w:sz w:val="24"/>
              </w:rPr>
            </w:pPr>
            <w:r>
              <w:rPr>
                <w:sz w:val="24"/>
              </w:rPr>
              <w:t>□</w:t>
            </w:r>
            <w:r>
              <w:rPr>
                <w:sz w:val="24"/>
              </w:rPr>
              <w:t>其它机构（请说明：）</w:t>
            </w:r>
          </w:p>
        </w:tc>
        <w:tc>
          <w:tcPr>
            <w:tcW w:w="457" w:type="dxa"/>
            <w:vMerge/>
            <w:tcBorders>
              <w:top w:val="nil"/>
              <w:left w:val="single" w:sz="4" w:space="0" w:color="000000"/>
              <w:bottom w:val="nil"/>
              <w:right w:val="nil"/>
            </w:tcBorders>
          </w:tcPr>
          <w:p w:rsidR="00EE3129" w:rsidRDefault="00EE3129" w:rsidP="00ED7E6B">
            <w:pPr>
              <w:keepNext/>
              <w:keepLines/>
              <w:spacing w:before="260" w:after="260" w:line="320" w:lineRule="exact"/>
              <w:outlineLvl w:val="2"/>
              <w:rPr>
                <w:sz w:val="24"/>
              </w:rPr>
            </w:pPr>
          </w:p>
        </w:tc>
      </w:tr>
      <w:tr w:rsidR="00EE3129" w:rsidTr="00ED7E6B">
        <w:trPr>
          <w:cantSplit/>
          <w:trHeight w:val="894"/>
          <w:jc w:val="center"/>
        </w:trPr>
        <w:tc>
          <w:tcPr>
            <w:tcW w:w="1758" w:type="dxa"/>
            <w:gridSpan w:val="2"/>
            <w:tcBorders>
              <w:top w:val="nil"/>
              <w:left w:val="single" w:sz="4" w:space="0" w:color="auto"/>
              <w:bottom w:val="single" w:sz="4" w:space="0" w:color="auto"/>
              <w:right w:val="nil"/>
            </w:tcBorders>
            <w:vAlign w:val="center"/>
          </w:tcPr>
          <w:p w:rsidR="00EE3129" w:rsidRDefault="00EE3129" w:rsidP="00ED7E6B">
            <w:pPr>
              <w:spacing w:line="320" w:lineRule="exact"/>
              <w:jc w:val="center"/>
              <w:rPr>
                <w:sz w:val="24"/>
              </w:rPr>
            </w:pPr>
            <w:r>
              <w:rPr>
                <w:sz w:val="24"/>
              </w:rPr>
              <w:t>主要经营</w:t>
            </w:r>
          </w:p>
          <w:p w:rsidR="00EE3129" w:rsidRDefault="00EE3129" w:rsidP="00ED7E6B">
            <w:pPr>
              <w:spacing w:line="320" w:lineRule="exact"/>
              <w:jc w:val="center"/>
              <w:rPr>
                <w:sz w:val="24"/>
              </w:rPr>
            </w:pPr>
            <w:r>
              <w:rPr>
                <w:sz w:val="24"/>
              </w:rPr>
              <w:t>范围</w:t>
            </w:r>
          </w:p>
        </w:tc>
        <w:tc>
          <w:tcPr>
            <w:tcW w:w="7620" w:type="dxa"/>
            <w:gridSpan w:val="15"/>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457" w:type="dxa"/>
            <w:vMerge/>
            <w:tcBorders>
              <w:top w:val="nil"/>
              <w:left w:val="single" w:sz="4" w:space="0" w:color="auto"/>
              <w:bottom w:val="nil"/>
              <w:right w:val="nil"/>
            </w:tcBorders>
          </w:tcPr>
          <w:p w:rsidR="00EE3129" w:rsidRDefault="00EE3129" w:rsidP="00ED7E6B">
            <w:pPr>
              <w:keepNext/>
              <w:keepLines/>
              <w:spacing w:line="320" w:lineRule="exact"/>
              <w:jc w:val="center"/>
              <w:outlineLvl w:val="0"/>
              <w:rPr>
                <w:sz w:val="24"/>
              </w:rPr>
            </w:pPr>
          </w:p>
        </w:tc>
      </w:tr>
      <w:tr w:rsidR="00EE3129" w:rsidTr="00ED7E6B">
        <w:trPr>
          <w:cantSplit/>
          <w:trHeight w:val="20"/>
          <w:jc w:val="center"/>
        </w:trPr>
        <w:tc>
          <w:tcPr>
            <w:tcW w:w="1758" w:type="dxa"/>
            <w:gridSpan w:val="2"/>
            <w:vMerge w:val="restart"/>
            <w:tcBorders>
              <w:top w:val="nil"/>
              <w:left w:val="single" w:sz="4" w:space="0" w:color="auto"/>
              <w:bottom w:val="nil"/>
              <w:right w:val="nil"/>
            </w:tcBorders>
            <w:vAlign w:val="center"/>
          </w:tcPr>
          <w:p w:rsidR="00EE3129" w:rsidRDefault="00EE3129" w:rsidP="00ED7E6B">
            <w:pPr>
              <w:spacing w:line="320" w:lineRule="exact"/>
              <w:jc w:val="center"/>
              <w:rPr>
                <w:sz w:val="24"/>
              </w:rPr>
            </w:pPr>
            <w:r>
              <w:rPr>
                <w:sz w:val="24"/>
              </w:rPr>
              <w:t>主要股东或控制人</w:t>
            </w:r>
          </w:p>
        </w:tc>
        <w:tc>
          <w:tcPr>
            <w:tcW w:w="2551" w:type="dxa"/>
            <w:gridSpan w:val="5"/>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jc w:val="center"/>
              <w:rPr>
                <w:sz w:val="24"/>
              </w:rPr>
            </w:pPr>
            <w:r>
              <w:rPr>
                <w:sz w:val="24"/>
              </w:rPr>
              <w:t>名称（或姓名）</w:t>
            </w:r>
          </w:p>
        </w:tc>
        <w:tc>
          <w:tcPr>
            <w:tcW w:w="2268" w:type="dxa"/>
            <w:gridSpan w:val="6"/>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jc w:val="center"/>
              <w:rPr>
                <w:sz w:val="24"/>
              </w:rPr>
            </w:pPr>
            <w:r>
              <w:rPr>
                <w:sz w:val="24"/>
              </w:rPr>
              <w:t>统一社会信用代码</w:t>
            </w:r>
          </w:p>
        </w:tc>
        <w:tc>
          <w:tcPr>
            <w:tcW w:w="1418" w:type="dxa"/>
            <w:gridSpan w:val="3"/>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jc w:val="center"/>
              <w:rPr>
                <w:sz w:val="24"/>
              </w:rPr>
            </w:pPr>
            <w:r>
              <w:rPr>
                <w:sz w:val="24"/>
              </w:rPr>
              <w:t>持股比例</w:t>
            </w:r>
          </w:p>
        </w:tc>
        <w:tc>
          <w:tcPr>
            <w:tcW w:w="1383" w:type="dxa"/>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jc w:val="center"/>
              <w:rPr>
                <w:sz w:val="24"/>
              </w:rPr>
            </w:pPr>
            <w:r>
              <w:rPr>
                <w:sz w:val="24"/>
              </w:rPr>
              <w:t>注册地址</w:t>
            </w:r>
          </w:p>
        </w:tc>
        <w:tc>
          <w:tcPr>
            <w:tcW w:w="457" w:type="dxa"/>
            <w:vMerge/>
            <w:tcBorders>
              <w:top w:val="nil"/>
              <w:left w:val="single" w:sz="4" w:space="0" w:color="auto"/>
              <w:bottom w:val="nil"/>
              <w:right w:val="nil"/>
            </w:tcBorders>
          </w:tcPr>
          <w:p w:rsidR="00EE3129" w:rsidRDefault="00EE3129" w:rsidP="00ED7E6B">
            <w:pPr>
              <w:keepNext/>
              <w:keepLines/>
              <w:spacing w:before="340" w:after="330" w:line="320" w:lineRule="exact"/>
              <w:jc w:val="center"/>
              <w:outlineLvl w:val="0"/>
              <w:rPr>
                <w:sz w:val="24"/>
              </w:rPr>
            </w:pPr>
          </w:p>
        </w:tc>
      </w:tr>
      <w:tr w:rsidR="00EE3129" w:rsidTr="00ED7E6B">
        <w:trPr>
          <w:cantSplit/>
          <w:trHeight w:val="434"/>
          <w:jc w:val="center"/>
        </w:trPr>
        <w:tc>
          <w:tcPr>
            <w:tcW w:w="1758" w:type="dxa"/>
            <w:gridSpan w:val="2"/>
            <w:vMerge/>
            <w:tcBorders>
              <w:top w:val="nil"/>
              <w:left w:val="single" w:sz="4" w:space="0" w:color="auto"/>
              <w:bottom w:val="nil"/>
              <w:right w:val="nil"/>
            </w:tcBorders>
            <w:vAlign w:val="center"/>
          </w:tcPr>
          <w:p w:rsidR="00EE3129" w:rsidRDefault="00EE3129" w:rsidP="00ED7E6B">
            <w:pPr>
              <w:keepNext/>
              <w:keepLines/>
              <w:spacing w:line="320" w:lineRule="exact"/>
              <w:jc w:val="center"/>
              <w:outlineLvl w:val="0"/>
              <w:rPr>
                <w:sz w:val="24"/>
              </w:rPr>
            </w:pPr>
          </w:p>
        </w:tc>
        <w:tc>
          <w:tcPr>
            <w:tcW w:w="2551" w:type="dxa"/>
            <w:gridSpan w:val="5"/>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2268" w:type="dxa"/>
            <w:gridSpan w:val="6"/>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1418" w:type="dxa"/>
            <w:gridSpan w:val="3"/>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1383" w:type="dxa"/>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457" w:type="dxa"/>
            <w:vMerge/>
            <w:tcBorders>
              <w:top w:val="nil"/>
              <w:left w:val="single" w:sz="4" w:space="0" w:color="auto"/>
              <w:bottom w:val="nil"/>
              <w:right w:val="nil"/>
            </w:tcBorders>
          </w:tcPr>
          <w:p w:rsidR="00EE3129" w:rsidRDefault="00EE3129" w:rsidP="00ED7E6B">
            <w:pPr>
              <w:keepNext/>
              <w:keepLines/>
              <w:spacing w:before="340" w:after="330" w:line="320" w:lineRule="exact"/>
              <w:jc w:val="center"/>
              <w:outlineLvl w:val="0"/>
              <w:rPr>
                <w:sz w:val="24"/>
              </w:rPr>
            </w:pPr>
          </w:p>
        </w:tc>
      </w:tr>
      <w:tr w:rsidR="00EE3129" w:rsidTr="00ED7E6B">
        <w:trPr>
          <w:cantSplit/>
          <w:trHeight w:val="426"/>
          <w:jc w:val="center"/>
        </w:trPr>
        <w:tc>
          <w:tcPr>
            <w:tcW w:w="1758" w:type="dxa"/>
            <w:gridSpan w:val="2"/>
            <w:vMerge/>
            <w:tcBorders>
              <w:top w:val="nil"/>
              <w:left w:val="single" w:sz="4" w:space="0" w:color="auto"/>
              <w:bottom w:val="nil"/>
              <w:right w:val="nil"/>
            </w:tcBorders>
            <w:vAlign w:val="center"/>
          </w:tcPr>
          <w:p w:rsidR="00EE3129" w:rsidRDefault="00EE3129" w:rsidP="00ED7E6B">
            <w:pPr>
              <w:keepNext/>
              <w:keepLines/>
              <w:spacing w:line="320" w:lineRule="exact"/>
              <w:jc w:val="center"/>
              <w:outlineLvl w:val="0"/>
              <w:rPr>
                <w:sz w:val="24"/>
              </w:rPr>
            </w:pPr>
          </w:p>
        </w:tc>
        <w:tc>
          <w:tcPr>
            <w:tcW w:w="2551" w:type="dxa"/>
            <w:gridSpan w:val="5"/>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2268" w:type="dxa"/>
            <w:gridSpan w:val="6"/>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1418" w:type="dxa"/>
            <w:gridSpan w:val="3"/>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1383" w:type="dxa"/>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457" w:type="dxa"/>
            <w:vMerge/>
            <w:tcBorders>
              <w:top w:val="nil"/>
              <w:left w:val="single" w:sz="4" w:space="0" w:color="auto"/>
              <w:bottom w:val="nil"/>
              <w:right w:val="nil"/>
            </w:tcBorders>
          </w:tcPr>
          <w:p w:rsidR="00EE3129" w:rsidRDefault="00EE3129" w:rsidP="00ED7E6B">
            <w:pPr>
              <w:keepNext/>
              <w:keepLines/>
              <w:spacing w:before="340" w:after="330" w:line="320" w:lineRule="exact"/>
              <w:jc w:val="center"/>
              <w:outlineLvl w:val="0"/>
              <w:rPr>
                <w:sz w:val="24"/>
              </w:rPr>
            </w:pPr>
          </w:p>
        </w:tc>
      </w:tr>
      <w:tr w:rsidR="00EE3129" w:rsidTr="00ED7E6B">
        <w:trPr>
          <w:cantSplit/>
          <w:trHeight w:val="419"/>
          <w:jc w:val="center"/>
        </w:trPr>
        <w:tc>
          <w:tcPr>
            <w:tcW w:w="1758" w:type="dxa"/>
            <w:gridSpan w:val="2"/>
            <w:vMerge/>
            <w:tcBorders>
              <w:top w:val="nil"/>
              <w:left w:val="single" w:sz="4" w:space="0" w:color="auto"/>
              <w:bottom w:val="single" w:sz="4" w:space="0" w:color="auto"/>
              <w:right w:val="nil"/>
            </w:tcBorders>
            <w:vAlign w:val="center"/>
          </w:tcPr>
          <w:p w:rsidR="00EE3129" w:rsidRDefault="00EE3129" w:rsidP="00ED7E6B">
            <w:pPr>
              <w:keepNext/>
              <w:keepLines/>
              <w:spacing w:line="320" w:lineRule="exact"/>
              <w:jc w:val="center"/>
              <w:outlineLvl w:val="0"/>
              <w:rPr>
                <w:sz w:val="24"/>
              </w:rPr>
            </w:pPr>
          </w:p>
        </w:tc>
        <w:tc>
          <w:tcPr>
            <w:tcW w:w="2551" w:type="dxa"/>
            <w:gridSpan w:val="5"/>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jc w:val="center"/>
              <w:rPr>
                <w:b/>
                <w:sz w:val="24"/>
              </w:rPr>
            </w:pPr>
            <w:r>
              <w:rPr>
                <w:b/>
                <w:sz w:val="24"/>
              </w:rPr>
              <w:t>……</w:t>
            </w:r>
            <w:r>
              <w:rPr>
                <w:sz w:val="24"/>
              </w:rPr>
              <w:t>（可加行）</w:t>
            </w:r>
          </w:p>
        </w:tc>
        <w:tc>
          <w:tcPr>
            <w:tcW w:w="2268" w:type="dxa"/>
            <w:gridSpan w:val="6"/>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1418" w:type="dxa"/>
            <w:gridSpan w:val="3"/>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1383" w:type="dxa"/>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457" w:type="dxa"/>
            <w:vMerge/>
            <w:tcBorders>
              <w:top w:val="nil"/>
              <w:left w:val="single" w:sz="4" w:space="0" w:color="auto"/>
              <w:bottom w:val="nil"/>
              <w:right w:val="nil"/>
            </w:tcBorders>
          </w:tcPr>
          <w:p w:rsidR="00EE3129" w:rsidRDefault="00EE3129" w:rsidP="00ED7E6B">
            <w:pPr>
              <w:keepNext/>
              <w:keepLines/>
              <w:spacing w:before="340" w:after="330" w:line="320" w:lineRule="exact"/>
              <w:jc w:val="center"/>
              <w:outlineLvl w:val="0"/>
              <w:rPr>
                <w:sz w:val="24"/>
              </w:rPr>
            </w:pPr>
          </w:p>
        </w:tc>
      </w:tr>
      <w:tr w:rsidR="00EE3129" w:rsidTr="00ED7E6B">
        <w:trPr>
          <w:cantSplit/>
          <w:trHeight w:val="553"/>
          <w:jc w:val="center"/>
        </w:trPr>
        <w:tc>
          <w:tcPr>
            <w:tcW w:w="9378" w:type="dxa"/>
            <w:gridSpan w:val="17"/>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rPr>
                <w:b/>
                <w:sz w:val="24"/>
              </w:rPr>
            </w:pPr>
            <w:r>
              <w:rPr>
                <w:b/>
                <w:sz w:val="24"/>
              </w:rPr>
              <w:t>二、外汇业务备案</w:t>
            </w:r>
          </w:p>
        </w:tc>
        <w:tc>
          <w:tcPr>
            <w:tcW w:w="457" w:type="dxa"/>
            <w:vMerge/>
            <w:tcBorders>
              <w:top w:val="nil"/>
              <w:left w:val="single" w:sz="4" w:space="0" w:color="auto"/>
              <w:bottom w:val="nil"/>
              <w:right w:val="nil"/>
            </w:tcBorders>
          </w:tcPr>
          <w:p w:rsidR="00EE3129" w:rsidRDefault="00EE3129" w:rsidP="00ED7E6B">
            <w:pPr>
              <w:keepNext/>
              <w:keepLines/>
              <w:spacing w:before="260" w:after="260" w:line="320" w:lineRule="exact"/>
              <w:outlineLvl w:val="2"/>
            </w:pPr>
          </w:p>
        </w:tc>
      </w:tr>
      <w:tr w:rsidR="00EE3129" w:rsidTr="00ED7E6B">
        <w:trPr>
          <w:cantSplit/>
          <w:trHeight w:val="553"/>
          <w:jc w:val="center"/>
        </w:trPr>
        <w:tc>
          <w:tcPr>
            <w:tcW w:w="9378" w:type="dxa"/>
            <w:gridSpan w:val="17"/>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pPr>
            <w:r>
              <w:rPr>
                <w:sz w:val="24"/>
              </w:rPr>
              <w:t>备案类别：</w:t>
            </w:r>
            <w:r>
              <w:rPr>
                <w:sz w:val="24"/>
              </w:rPr>
              <w:t>□</w:t>
            </w:r>
            <w:r>
              <w:rPr>
                <w:sz w:val="24"/>
              </w:rPr>
              <w:t>初始备案</w:t>
            </w:r>
            <w:r>
              <w:rPr>
                <w:sz w:val="24"/>
              </w:rPr>
              <w:t xml:space="preserve">   □</w:t>
            </w:r>
            <w:r>
              <w:rPr>
                <w:sz w:val="24"/>
              </w:rPr>
              <w:t>变更备案</w:t>
            </w:r>
            <w:r>
              <w:rPr>
                <w:sz w:val="24"/>
              </w:rPr>
              <w:t xml:space="preserve">   □</w:t>
            </w:r>
            <w:r>
              <w:rPr>
                <w:sz w:val="24"/>
              </w:rPr>
              <w:t>注销（停办）备案</w:t>
            </w:r>
          </w:p>
        </w:tc>
        <w:tc>
          <w:tcPr>
            <w:tcW w:w="457" w:type="dxa"/>
            <w:vMerge/>
            <w:tcBorders>
              <w:top w:val="nil"/>
              <w:left w:val="single" w:sz="4" w:space="0" w:color="auto"/>
              <w:bottom w:val="nil"/>
              <w:right w:val="nil"/>
            </w:tcBorders>
          </w:tcPr>
          <w:p w:rsidR="00EE3129" w:rsidRDefault="00EE3129" w:rsidP="00ED7E6B">
            <w:pPr>
              <w:keepNext/>
              <w:keepLines/>
              <w:spacing w:before="260" w:after="260" w:line="320" w:lineRule="exact"/>
              <w:outlineLvl w:val="2"/>
              <w:rPr>
                <w:sz w:val="24"/>
              </w:rPr>
            </w:pPr>
          </w:p>
        </w:tc>
      </w:tr>
      <w:tr w:rsidR="00EE3129" w:rsidTr="00ED7E6B">
        <w:trPr>
          <w:cantSplit/>
          <w:trHeight w:val="1125"/>
          <w:jc w:val="center"/>
        </w:trPr>
        <w:tc>
          <w:tcPr>
            <w:tcW w:w="1758" w:type="dxa"/>
            <w:gridSpan w:val="2"/>
            <w:tcBorders>
              <w:top w:val="nil"/>
              <w:left w:val="single" w:sz="4" w:space="0" w:color="auto"/>
              <w:bottom w:val="single" w:sz="4" w:space="0" w:color="000000"/>
              <w:right w:val="single" w:sz="4" w:space="0" w:color="000000"/>
            </w:tcBorders>
            <w:vAlign w:val="center"/>
          </w:tcPr>
          <w:p w:rsidR="00EE3129" w:rsidRDefault="00EE3129" w:rsidP="00ED7E6B">
            <w:pPr>
              <w:spacing w:line="320" w:lineRule="exact"/>
              <w:rPr>
                <w:sz w:val="24"/>
              </w:rPr>
            </w:pPr>
            <w:r>
              <w:rPr>
                <w:sz w:val="24"/>
              </w:rPr>
              <w:t>跨境业务</w:t>
            </w:r>
          </w:p>
        </w:tc>
        <w:tc>
          <w:tcPr>
            <w:tcW w:w="7620" w:type="dxa"/>
            <w:gridSpan w:val="15"/>
            <w:tcBorders>
              <w:top w:val="single" w:sz="4" w:space="0" w:color="auto"/>
              <w:left w:val="nil"/>
              <w:bottom w:val="single" w:sz="4" w:space="0" w:color="000000"/>
              <w:right w:val="single" w:sz="4" w:space="0" w:color="000000"/>
            </w:tcBorders>
            <w:vAlign w:val="center"/>
          </w:tcPr>
          <w:p w:rsidR="00EE3129" w:rsidRDefault="00EE3129" w:rsidP="00ED7E6B">
            <w:pPr>
              <w:spacing w:line="340" w:lineRule="exact"/>
              <w:rPr>
                <w:sz w:val="24"/>
              </w:rPr>
            </w:pPr>
            <w:r>
              <w:rPr>
                <w:sz w:val="24"/>
              </w:rPr>
              <w:t>□</w:t>
            </w:r>
            <w:r>
              <w:rPr>
                <w:sz w:val="24"/>
              </w:rPr>
              <w:t>跨境证券经纪</w:t>
            </w:r>
          </w:p>
          <w:p w:rsidR="00EE3129" w:rsidRDefault="00EE3129" w:rsidP="00ED7E6B">
            <w:pPr>
              <w:spacing w:line="340" w:lineRule="exact"/>
              <w:rPr>
                <w:sz w:val="24"/>
              </w:rPr>
            </w:pPr>
            <w:r>
              <w:rPr>
                <w:sz w:val="24"/>
              </w:rPr>
              <w:t>□B</w:t>
            </w:r>
            <w:r>
              <w:rPr>
                <w:sz w:val="24"/>
              </w:rPr>
              <w:t>股经纪</w:t>
            </w:r>
          </w:p>
          <w:p w:rsidR="00EE3129" w:rsidRDefault="00EE3129" w:rsidP="00ED7E6B">
            <w:pPr>
              <w:spacing w:line="340" w:lineRule="exact"/>
              <w:rPr>
                <w:sz w:val="24"/>
              </w:rPr>
            </w:pPr>
            <w:r>
              <w:rPr>
                <w:sz w:val="24"/>
              </w:rPr>
              <w:t>□</w:t>
            </w:r>
            <w:r>
              <w:rPr>
                <w:sz w:val="24"/>
              </w:rPr>
              <w:t>跨境期货及衍生产品经纪</w:t>
            </w:r>
          </w:p>
          <w:p w:rsidR="00EE3129" w:rsidRDefault="00EE3129" w:rsidP="00ED7E6B">
            <w:pPr>
              <w:spacing w:line="340" w:lineRule="exact"/>
              <w:rPr>
                <w:sz w:val="24"/>
              </w:rPr>
            </w:pPr>
            <w:r>
              <w:rPr>
                <w:sz w:val="24"/>
              </w:rPr>
              <w:t>□</w:t>
            </w:r>
            <w:r>
              <w:rPr>
                <w:sz w:val="24"/>
              </w:rPr>
              <w:t>跨境证券承销业务</w:t>
            </w:r>
          </w:p>
          <w:p w:rsidR="00EE3129" w:rsidRDefault="00EE3129" w:rsidP="00ED7E6B">
            <w:pPr>
              <w:spacing w:line="340" w:lineRule="exact"/>
              <w:rPr>
                <w:sz w:val="24"/>
              </w:rPr>
            </w:pPr>
            <w:r>
              <w:rPr>
                <w:sz w:val="24"/>
              </w:rPr>
              <w:t>□</w:t>
            </w:r>
            <w:r>
              <w:rPr>
                <w:sz w:val="24"/>
              </w:rPr>
              <w:t>对外证券及衍生品投资</w:t>
            </w:r>
          </w:p>
          <w:p w:rsidR="00EE3129" w:rsidRDefault="00EE3129" w:rsidP="00ED7E6B">
            <w:pPr>
              <w:spacing w:line="340" w:lineRule="exact"/>
              <w:rPr>
                <w:sz w:val="24"/>
              </w:rPr>
            </w:pPr>
            <w:r>
              <w:rPr>
                <w:sz w:val="24"/>
              </w:rPr>
              <w:t>□</w:t>
            </w:r>
            <w:r>
              <w:rPr>
                <w:sz w:val="24"/>
              </w:rPr>
              <w:t>境外基金或产品销售</w:t>
            </w:r>
          </w:p>
          <w:p w:rsidR="00EE3129" w:rsidRDefault="00EE3129" w:rsidP="00ED7E6B">
            <w:pPr>
              <w:spacing w:line="340" w:lineRule="exact"/>
              <w:rPr>
                <w:sz w:val="24"/>
              </w:rPr>
            </w:pPr>
            <w:r>
              <w:rPr>
                <w:sz w:val="24"/>
              </w:rPr>
              <w:t>□</w:t>
            </w:r>
            <w:r>
              <w:rPr>
                <w:sz w:val="24"/>
              </w:rPr>
              <w:t>跨境并购</w:t>
            </w:r>
          </w:p>
          <w:p w:rsidR="00EE3129" w:rsidRDefault="00EE3129" w:rsidP="00ED7E6B">
            <w:pPr>
              <w:spacing w:line="340" w:lineRule="exact"/>
              <w:rPr>
                <w:sz w:val="24"/>
              </w:rPr>
            </w:pPr>
            <w:r>
              <w:rPr>
                <w:sz w:val="24"/>
              </w:rPr>
              <w:t>□</w:t>
            </w:r>
            <w:r>
              <w:rPr>
                <w:sz w:val="24"/>
              </w:rPr>
              <w:t>跨境信托</w:t>
            </w:r>
          </w:p>
          <w:p w:rsidR="00EE3129" w:rsidRDefault="00EE3129" w:rsidP="00ED7E6B">
            <w:pPr>
              <w:spacing w:line="340" w:lineRule="exact"/>
              <w:rPr>
                <w:sz w:val="24"/>
              </w:rPr>
            </w:pPr>
            <w:r>
              <w:rPr>
                <w:sz w:val="24"/>
              </w:rPr>
              <w:t>□</w:t>
            </w:r>
            <w:r>
              <w:rPr>
                <w:sz w:val="24"/>
              </w:rPr>
              <w:t>跨境结构性产品</w:t>
            </w:r>
          </w:p>
          <w:p w:rsidR="00EE3129" w:rsidRDefault="00EE3129" w:rsidP="00ED7E6B">
            <w:pPr>
              <w:spacing w:line="340" w:lineRule="exact"/>
              <w:rPr>
                <w:sz w:val="24"/>
              </w:rPr>
            </w:pPr>
            <w:r>
              <w:rPr>
                <w:sz w:val="24"/>
              </w:rPr>
              <w:t>□</w:t>
            </w:r>
            <w:r>
              <w:rPr>
                <w:sz w:val="24"/>
              </w:rPr>
              <w:t>跨境证券投资咨询和见证</w:t>
            </w:r>
          </w:p>
          <w:p w:rsidR="00EE3129" w:rsidRDefault="00EE3129" w:rsidP="00ED7E6B">
            <w:pPr>
              <w:spacing w:line="340" w:lineRule="exact"/>
              <w:rPr>
                <w:sz w:val="24"/>
              </w:rPr>
            </w:pPr>
            <w:r>
              <w:rPr>
                <w:sz w:val="24"/>
              </w:rPr>
              <w:t>□</w:t>
            </w:r>
            <w:r>
              <w:rPr>
                <w:sz w:val="24"/>
              </w:rPr>
              <w:t>其它（请说明：）</w:t>
            </w:r>
          </w:p>
        </w:tc>
        <w:tc>
          <w:tcPr>
            <w:tcW w:w="457" w:type="dxa"/>
            <w:vMerge/>
            <w:tcBorders>
              <w:top w:val="nil"/>
              <w:left w:val="single" w:sz="4" w:space="0" w:color="000000"/>
              <w:bottom w:val="nil"/>
              <w:right w:val="nil"/>
            </w:tcBorders>
          </w:tcPr>
          <w:p w:rsidR="00EE3129" w:rsidRDefault="00EE3129" w:rsidP="00ED7E6B">
            <w:pPr>
              <w:keepNext/>
              <w:keepLines/>
              <w:spacing w:before="260" w:after="260" w:line="320" w:lineRule="exact"/>
              <w:outlineLvl w:val="2"/>
              <w:rPr>
                <w:sz w:val="24"/>
              </w:rPr>
            </w:pPr>
          </w:p>
        </w:tc>
      </w:tr>
      <w:tr w:rsidR="00EE3129" w:rsidTr="00ED7E6B">
        <w:trPr>
          <w:cantSplit/>
          <w:trHeight w:val="2530"/>
          <w:jc w:val="center"/>
        </w:trPr>
        <w:tc>
          <w:tcPr>
            <w:tcW w:w="1758" w:type="dxa"/>
            <w:gridSpan w:val="2"/>
            <w:tcBorders>
              <w:top w:val="single" w:sz="4" w:space="0" w:color="000000"/>
              <w:left w:val="single" w:sz="4" w:space="0" w:color="auto"/>
              <w:bottom w:val="single" w:sz="4" w:space="0" w:color="auto"/>
              <w:right w:val="single" w:sz="4" w:space="0" w:color="000000"/>
            </w:tcBorders>
            <w:vAlign w:val="center"/>
          </w:tcPr>
          <w:p w:rsidR="00EE3129" w:rsidRDefault="00EE3129" w:rsidP="00ED7E6B">
            <w:pPr>
              <w:spacing w:line="320" w:lineRule="exact"/>
              <w:rPr>
                <w:sz w:val="24"/>
              </w:rPr>
            </w:pPr>
            <w:r>
              <w:rPr>
                <w:sz w:val="24"/>
              </w:rPr>
              <w:lastRenderedPageBreak/>
              <w:t>境内业务</w:t>
            </w:r>
          </w:p>
        </w:tc>
        <w:tc>
          <w:tcPr>
            <w:tcW w:w="7620" w:type="dxa"/>
            <w:gridSpan w:val="15"/>
            <w:tcBorders>
              <w:top w:val="single" w:sz="4" w:space="0" w:color="000000"/>
              <w:left w:val="nil"/>
              <w:bottom w:val="single" w:sz="4" w:space="0" w:color="auto"/>
              <w:right w:val="single" w:sz="4" w:space="0" w:color="000000"/>
            </w:tcBorders>
            <w:vAlign w:val="center"/>
          </w:tcPr>
          <w:p w:rsidR="00EE3129" w:rsidRDefault="00EE3129" w:rsidP="00ED7E6B">
            <w:pPr>
              <w:spacing w:line="340" w:lineRule="exact"/>
              <w:rPr>
                <w:sz w:val="24"/>
              </w:rPr>
            </w:pPr>
            <w:r>
              <w:rPr>
                <w:sz w:val="24"/>
              </w:rPr>
              <w:t>□</w:t>
            </w:r>
            <w:r>
              <w:rPr>
                <w:sz w:val="24"/>
              </w:rPr>
              <w:t>境内外币证券承销</w:t>
            </w:r>
          </w:p>
          <w:p w:rsidR="00EE3129" w:rsidRDefault="00EE3129" w:rsidP="00ED7E6B">
            <w:pPr>
              <w:spacing w:line="340" w:lineRule="exact"/>
              <w:rPr>
                <w:sz w:val="24"/>
              </w:rPr>
            </w:pPr>
            <w:r>
              <w:rPr>
                <w:sz w:val="24"/>
              </w:rPr>
              <w:t>□</w:t>
            </w:r>
            <w:r>
              <w:rPr>
                <w:sz w:val="24"/>
              </w:rPr>
              <w:t>境内外汇信托</w:t>
            </w:r>
            <w:r>
              <w:rPr>
                <w:sz w:val="24"/>
              </w:rPr>
              <w:t>/</w:t>
            </w:r>
            <w:r>
              <w:rPr>
                <w:sz w:val="24"/>
              </w:rPr>
              <w:t>集合计划</w:t>
            </w:r>
          </w:p>
          <w:p w:rsidR="00EE3129" w:rsidRDefault="00EE3129" w:rsidP="00ED7E6B">
            <w:pPr>
              <w:spacing w:line="340" w:lineRule="exact"/>
              <w:rPr>
                <w:sz w:val="24"/>
              </w:rPr>
            </w:pPr>
            <w:r>
              <w:rPr>
                <w:sz w:val="24"/>
              </w:rPr>
              <w:t>□</w:t>
            </w:r>
            <w:r>
              <w:rPr>
                <w:sz w:val="24"/>
              </w:rPr>
              <w:t>境内外汇资产管理</w:t>
            </w:r>
          </w:p>
          <w:p w:rsidR="00EE3129" w:rsidRDefault="00EE3129" w:rsidP="00ED7E6B">
            <w:pPr>
              <w:spacing w:line="340" w:lineRule="exact"/>
              <w:rPr>
                <w:sz w:val="24"/>
              </w:rPr>
            </w:pPr>
            <w:r>
              <w:rPr>
                <w:sz w:val="24"/>
              </w:rPr>
              <w:t>□</w:t>
            </w:r>
            <w:r>
              <w:rPr>
                <w:sz w:val="24"/>
              </w:rPr>
              <w:t>境内外汇买卖</w:t>
            </w:r>
          </w:p>
          <w:p w:rsidR="00EE3129" w:rsidRDefault="00EE3129" w:rsidP="00ED7E6B">
            <w:pPr>
              <w:spacing w:line="340" w:lineRule="exact"/>
              <w:rPr>
                <w:sz w:val="24"/>
              </w:rPr>
            </w:pPr>
            <w:r>
              <w:rPr>
                <w:sz w:val="24"/>
              </w:rPr>
              <w:t>□</w:t>
            </w:r>
            <w:r>
              <w:rPr>
                <w:sz w:val="24"/>
              </w:rPr>
              <w:t>其它（请说明：）</w:t>
            </w:r>
          </w:p>
        </w:tc>
        <w:tc>
          <w:tcPr>
            <w:tcW w:w="457" w:type="dxa"/>
            <w:vMerge/>
            <w:tcBorders>
              <w:top w:val="nil"/>
              <w:left w:val="single" w:sz="4" w:space="0" w:color="000000"/>
              <w:bottom w:val="nil"/>
              <w:right w:val="nil"/>
            </w:tcBorders>
          </w:tcPr>
          <w:p w:rsidR="00EE3129" w:rsidRDefault="00EE3129" w:rsidP="00ED7E6B">
            <w:pPr>
              <w:keepNext/>
              <w:keepLines/>
              <w:spacing w:before="260" w:after="260" w:line="320" w:lineRule="exact"/>
              <w:outlineLvl w:val="2"/>
              <w:rPr>
                <w:sz w:val="24"/>
              </w:rPr>
            </w:pPr>
          </w:p>
        </w:tc>
      </w:tr>
      <w:tr w:rsidR="00EE3129" w:rsidTr="00ED7E6B">
        <w:trPr>
          <w:cantSplit/>
          <w:trHeight w:val="169"/>
          <w:jc w:val="center"/>
        </w:trPr>
        <w:tc>
          <w:tcPr>
            <w:tcW w:w="9378" w:type="dxa"/>
            <w:gridSpan w:val="1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rPr>
                <w:sz w:val="24"/>
              </w:rPr>
            </w:pPr>
            <w:r>
              <w:rPr>
                <w:b/>
                <w:bCs/>
                <w:kern w:val="0"/>
                <w:sz w:val="22"/>
              </w:rPr>
              <w:t>外币理财业务备案</w:t>
            </w:r>
          </w:p>
        </w:tc>
        <w:tc>
          <w:tcPr>
            <w:tcW w:w="457" w:type="dxa"/>
            <w:vMerge/>
            <w:tcBorders>
              <w:top w:val="nil"/>
              <w:left w:val="single" w:sz="4" w:space="0" w:color="auto"/>
              <w:bottom w:val="nil"/>
              <w:right w:val="nil"/>
            </w:tcBorders>
          </w:tcPr>
          <w:p w:rsidR="00EE3129" w:rsidRDefault="00EE3129" w:rsidP="00ED7E6B">
            <w:pPr>
              <w:keepNext/>
              <w:keepLines/>
              <w:spacing w:before="340" w:after="330" w:line="320" w:lineRule="exact"/>
              <w:jc w:val="center"/>
              <w:outlineLvl w:val="0"/>
              <w:rPr>
                <w:sz w:val="24"/>
              </w:rPr>
            </w:pPr>
          </w:p>
        </w:tc>
      </w:tr>
      <w:tr w:rsidR="00EE3129" w:rsidTr="00ED7E6B">
        <w:trPr>
          <w:cantSplit/>
          <w:trHeight w:val="169"/>
          <w:jc w:val="center"/>
        </w:trPr>
        <w:tc>
          <w:tcPr>
            <w:tcW w:w="2344" w:type="dxa"/>
            <w:gridSpan w:val="3"/>
            <w:tcBorders>
              <w:top w:val="nil"/>
              <w:left w:val="single" w:sz="4" w:space="0" w:color="auto"/>
              <w:bottom w:val="single" w:sz="4" w:space="0" w:color="auto"/>
              <w:right w:val="single" w:sz="4" w:space="0" w:color="000000"/>
            </w:tcBorders>
            <w:vAlign w:val="center"/>
          </w:tcPr>
          <w:p w:rsidR="00EE3129" w:rsidRDefault="00EE3129" w:rsidP="00ED7E6B">
            <w:pPr>
              <w:widowControl/>
              <w:jc w:val="center"/>
              <w:rPr>
                <w:sz w:val="24"/>
              </w:rPr>
            </w:pPr>
            <w:r>
              <w:rPr>
                <w:kern w:val="0"/>
                <w:sz w:val="22"/>
              </w:rPr>
              <w:t>备案类别：</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left"/>
            </w:pPr>
            <w:r>
              <w:rPr>
                <w:kern w:val="0"/>
                <w:sz w:val="22"/>
              </w:rPr>
              <w:t>□</w:t>
            </w:r>
            <w:r>
              <w:rPr>
                <w:kern w:val="0"/>
                <w:sz w:val="22"/>
              </w:rPr>
              <w:t>承接母行境内存量外币理财业务</w:t>
            </w:r>
            <w:r>
              <w:rPr>
                <w:kern w:val="0"/>
                <w:sz w:val="22"/>
              </w:rPr>
              <w:t>/</w:t>
            </w:r>
            <w:r>
              <w:rPr>
                <w:kern w:val="0"/>
                <w:sz w:val="22"/>
              </w:rPr>
              <w:t>产品备案</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left"/>
            </w:pPr>
            <w:r>
              <w:rPr>
                <w:kern w:val="0"/>
                <w:sz w:val="22"/>
              </w:rPr>
              <w:t>□</w:t>
            </w:r>
            <w:r>
              <w:rPr>
                <w:kern w:val="0"/>
                <w:sz w:val="22"/>
              </w:rPr>
              <w:t>新发行境内外币理财产品备案</w:t>
            </w:r>
            <w:r>
              <w:rPr>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169"/>
          <w:jc w:val="center"/>
        </w:trPr>
        <w:tc>
          <w:tcPr>
            <w:tcW w:w="1172" w:type="dxa"/>
            <w:vMerge w:val="restart"/>
            <w:tcBorders>
              <w:top w:val="nil"/>
              <w:left w:val="single" w:sz="4" w:space="0" w:color="auto"/>
              <w:right w:val="single" w:sz="4" w:space="0" w:color="000000"/>
            </w:tcBorders>
            <w:vAlign w:val="center"/>
          </w:tcPr>
          <w:p w:rsidR="00EE3129" w:rsidRDefault="00EE3129" w:rsidP="00ED7E6B">
            <w:pPr>
              <w:widowControl/>
              <w:jc w:val="left"/>
              <w:rPr>
                <w:sz w:val="24"/>
              </w:rPr>
            </w:pPr>
            <w:r>
              <w:rPr>
                <w:kern w:val="0"/>
                <w:sz w:val="22"/>
              </w:rPr>
              <w:t>母行境内存量外币理财业务</w:t>
            </w:r>
            <w:r>
              <w:rPr>
                <w:kern w:val="0"/>
                <w:sz w:val="22"/>
              </w:rPr>
              <w:t>/</w:t>
            </w:r>
            <w:r>
              <w:rPr>
                <w:kern w:val="0"/>
                <w:sz w:val="22"/>
              </w:rPr>
              <w:t>产品</w:t>
            </w:r>
          </w:p>
        </w:tc>
        <w:tc>
          <w:tcPr>
            <w:tcW w:w="1172" w:type="dxa"/>
            <w:gridSpan w:val="2"/>
            <w:tcBorders>
              <w:top w:val="nil"/>
              <w:left w:val="single" w:sz="4" w:space="0" w:color="auto"/>
              <w:bottom w:val="single" w:sz="4" w:space="0" w:color="auto"/>
              <w:right w:val="single" w:sz="4" w:space="0" w:color="000000"/>
            </w:tcBorders>
            <w:vAlign w:val="center"/>
          </w:tcPr>
          <w:p w:rsidR="00EE3129" w:rsidRDefault="00EE3129" w:rsidP="00ED7E6B">
            <w:pPr>
              <w:widowControl/>
              <w:jc w:val="left"/>
            </w:pPr>
            <w:r>
              <w:rPr>
                <w:kern w:val="0"/>
                <w:sz w:val="22"/>
              </w:rPr>
              <w:t>产品个数</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left"/>
            </w:pPr>
            <w:r>
              <w:rPr>
                <w:kern w:val="0"/>
                <w:sz w:val="22"/>
              </w:rPr>
              <w:t>银行业理财登记托管中心登记编号</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理财产品名称</w:t>
            </w:r>
          </w:p>
        </w:tc>
        <w:tc>
          <w:tcPr>
            <w:tcW w:w="457" w:type="dxa"/>
            <w:vMerge/>
            <w:tcBorders>
              <w:top w:val="nil"/>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169"/>
          <w:jc w:val="center"/>
        </w:trPr>
        <w:tc>
          <w:tcPr>
            <w:tcW w:w="1172" w:type="dxa"/>
            <w:vMerge/>
            <w:tcBorders>
              <w:left w:val="single" w:sz="4" w:space="0" w:color="auto"/>
              <w:right w:val="single" w:sz="4" w:space="0" w:color="000000"/>
            </w:tcBorders>
            <w:vAlign w:val="center"/>
          </w:tcPr>
          <w:p w:rsidR="00EE3129" w:rsidRDefault="00EE3129" w:rsidP="00ED7E6B">
            <w:pPr>
              <w:widowControl/>
              <w:jc w:val="left"/>
              <w:rPr>
                <w:sz w:val="24"/>
              </w:rPr>
            </w:pPr>
          </w:p>
        </w:tc>
        <w:tc>
          <w:tcPr>
            <w:tcW w:w="1172" w:type="dxa"/>
            <w:gridSpan w:val="2"/>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1</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169"/>
          <w:jc w:val="center"/>
        </w:trPr>
        <w:tc>
          <w:tcPr>
            <w:tcW w:w="1172" w:type="dxa"/>
            <w:vMerge/>
            <w:tcBorders>
              <w:left w:val="single" w:sz="4" w:space="0" w:color="auto"/>
              <w:right w:val="single" w:sz="4" w:space="0" w:color="000000"/>
            </w:tcBorders>
            <w:vAlign w:val="center"/>
          </w:tcPr>
          <w:p w:rsidR="00EE3129" w:rsidRDefault="00EE3129" w:rsidP="00ED7E6B">
            <w:pPr>
              <w:widowControl/>
              <w:jc w:val="left"/>
              <w:rPr>
                <w:sz w:val="24"/>
              </w:rPr>
            </w:pPr>
          </w:p>
        </w:tc>
        <w:tc>
          <w:tcPr>
            <w:tcW w:w="1172" w:type="dxa"/>
            <w:gridSpan w:val="2"/>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2</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169"/>
          <w:jc w:val="center"/>
        </w:trPr>
        <w:tc>
          <w:tcPr>
            <w:tcW w:w="1172" w:type="dxa"/>
            <w:vMerge/>
            <w:tcBorders>
              <w:left w:val="single" w:sz="4" w:space="0" w:color="auto"/>
              <w:right w:val="single" w:sz="4" w:space="0" w:color="000000"/>
            </w:tcBorders>
            <w:vAlign w:val="center"/>
          </w:tcPr>
          <w:p w:rsidR="00EE3129" w:rsidRDefault="00EE3129" w:rsidP="00ED7E6B">
            <w:pPr>
              <w:widowControl/>
              <w:jc w:val="left"/>
              <w:rPr>
                <w:sz w:val="24"/>
              </w:rPr>
            </w:pPr>
          </w:p>
        </w:tc>
        <w:tc>
          <w:tcPr>
            <w:tcW w:w="1172" w:type="dxa"/>
            <w:gridSpan w:val="2"/>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3</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169"/>
          <w:jc w:val="center"/>
        </w:trPr>
        <w:tc>
          <w:tcPr>
            <w:tcW w:w="1172" w:type="dxa"/>
            <w:vMerge/>
            <w:tcBorders>
              <w:left w:val="single" w:sz="4" w:space="0" w:color="auto"/>
              <w:right w:val="single" w:sz="4" w:space="0" w:color="000000"/>
            </w:tcBorders>
            <w:vAlign w:val="center"/>
          </w:tcPr>
          <w:p w:rsidR="00EE3129" w:rsidRDefault="00EE3129" w:rsidP="00ED7E6B">
            <w:pPr>
              <w:widowControl/>
              <w:jc w:val="left"/>
              <w:rPr>
                <w:sz w:val="24"/>
              </w:rPr>
            </w:pPr>
          </w:p>
        </w:tc>
        <w:tc>
          <w:tcPr>
            <w:tcW w:w="1172" w:type="dxa"/>
            <w:gridSpan w:val="2"/>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4</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169"/>
          <w:jc w:val="center"/>
        </w:trPr>
        <w:tc>
          <w:tcPr>
            <w:tcW w:w="1172" w:type="dxa"/>
            <w:vMerge/>
            <w:tcBorders>
              <w:left w:val="single" w:sz="4" w:space="0" w:color="auto"/>
              <w:right w:val="single" w:sz="4" w:space="0" w:color="000000"/>
            </w:tcBorders>
            <w:vAlign w:val="center"/>
          </w:tcPr>
          <w:p w:rsidR="00EE3129" w:rsidRDefault="00EE3129" w:rsidP="00ED7E6B">
            <w:pPr>
              <w:widowControl/>
              <w:jc w:val="left"/>
              <w:rPr>
                <w:sz w:val="24"/>
              </w:rPr>
            </w:pPr>
          </w:p>
        </w:tc>
        <w:tc>
          <w:tcPr>
            <w:tcW w:w="1172" w:type="dxa"/>
            <w:gridSpan w:val="2"/>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5</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169"/>
          <w:jc w:val="center"/>
        </w:trPr>
        <w:tc>
          <w:tcPr>
            <w:tcW w:w="1172" w:type="dxa"/>
            <w:vMerge/>
            <w:tcBorders>
              <w:left w:val="single" w:sz="4" w:space="0" w:color="auto"/>
              <w:bottom w:val="single" w:sz="4" w:space="0" w:color="auto"/>
              <w:right w:val="single" w:sz="4" w:space="0" w:color="000000"/>
            </w:tcBorders>
            <w:vAlign w:val="center"/>
          </w:tcPr>
          <w:p w:rsidR="00EE3129" w:rsidRDefault="00EE3129" w:rsidP="00ED7E6B">
            <w:pPr>
              <w:widowControl/>
              <w:jc w:val="left"/>
              <w:rPr>
                <w:sz w:val="24"/>
              </w:rPr>
            </w:pPr>
          </w:p>
        </w:tc>
        <w:tc>
          <w:tcPr>
            <w:tcW w:w="1172" w:type="dxa"/>
            <w:gridSpan w:val="2"/>
            <w:tcBorders>
              <w:top w:val="nil"/>
              <w:left w:val="single" w:sz="4" w:space="0" w:color="auto"/>
              <w:bottom w:val="single" w:sz="4" w:space="0" w:color="auto"/>
              <w:right w:val="single" w:sz="4" w:space="0" w:color="000000"/>
            </w:tcBorders>
            <w:vAlign w:val="center"/>
          </w:tcPr>
          <w:p w:rsidR="00EE3129" w:rsidRDefault="00EE3129" w:rsidP="00ED7E6B">
            <w:pPr>
              <w:widowControl/>
              <w:jc w:val="left"/>
            </w:pPr>
            <w:r>
              <w:rPr>
                <w:kern w:val="0"/>
                <w:sz w:val="22"/>
              </w:rPr>
              <w:t>可加行</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169"/>
          <w:jc w:val="center"/>
        </w:trPr>
        <w:tc>
          <w:tcPr>
            <w:tcW w:w="1172" w:type="dxa"/>
            <w:vMerge w:val="restart"/>
            <w:tcBorders>
              <w:top w:val="nil"/>
              <w:left w:val="single" w:sz="4" w:space="0" w:color="auto"/>
              <w:right w:val="single" w:sz="4" w:space="0" w:color="000000"/>
            </w:tcBorders>
            <w:vAlign w:val="center"/>
          </w:tcPr>
          <w:p w:rsidR="00EE3129" w:rsidRDefault="00EE3129" w:rsidP="00ED7E6B">
            <w:pPr>
              <w:widowControl/>
              <w:jc w:val="left"/>
              <w:rPr>
                <w:sz w:val="24"/>
              </w:rPr>
            </w:pPr>
            <w:r>
              <w:rPr>
                <w:kern w:val="0"/>
                <w:sz w:val="22"/>
              </w:rPr>
              <w:t>新发行境内外币理财产品</w:t>
            </w:r>
          </w:p>
        </w:tc>
        <w:tc>
          <w:tcPr>
            <w:tcW w:w="1172" w:type="dxa"/>
            <w:gridSpan w:val="2"/>
            <w:tcBorders>
              <w:top w:val="nil"/>
              <w:left w:val="single" w:sz="4" w:space="0" w:color="auto"/>
              <w:bottom w:val="single" w:sz="4" w:space="0" w:color="auto"/>
              <w:right w:val="single" w:sz="4" w:space="0" w:color="000000"/>
            </w:tcBorders>
            <w:vAlign w:val="center"/>
          </w:tcPr>
          <w:p w:rsidR="00EE3129" w:rsidRDefault="00EE3129" w:rsidP="00ED7E6B">
            <w:pPr>
              <w:widowControl/>
              <w:jc w:val="left"/>
            </w:pPr>
            <w:r>
              <w:rPr>
                <w:kern w:val="0"/>
                <w:sz w:val="22"/>
              </w:rPr>
              <w:t>产品个数</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left"/>
            </w:pPr>
            <w:r>
              <w:rPr>
                <w:kern w:val="0"/>
                <w:sz w:val="22"/>
              </w:rPr>
              <w:t>银行业理财登记托管中心登记编号</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理财产品名称</w:t>
            </w:r>
          </w:p>
        </w:tc>
        <w:tc>
          <w:tcPr>
            <w:tcW w:w="457" w:type="dxa"/>
            <w:vMerge/>
            <w:tcBorders>
              <w:top w:val="nil"/>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169"/>
          <w:jc w:val="center"/>
        </w:trPr>
        <w:tc>
          <w:tcPr>
            <w:tcW w:w="1172" w:type="dxa"/>
            <w:vMerge/>
            <w:tcBorders>
              <w:left w:val="single" w:sz="4" w:space="0" w:color="auto"/>
              <w:right w:val="single" w:sz="4" w:space="0" w:color="000000"/>
            </w:tcBorders>
            <w:vAlign w:val="center"/>
          </w:tcPr>
          <w:p w:rsidR="00EE3129" w:rsidRDefault="00EE3129" w:rsidP="00ED7E6B">
            <w:pPr>
              <w:widowControl/>
              <w:jc w:val="left"/>
              <w:rPr>
                <w:sz w:val="24"/>
              </w:rPr>
            </w:pPr>
          </w:p>
        </w:tc>
        <w:tc>
          <w:tcPr>
            <w:tcW w:w="1172" w:type="dxa"/>
            <w:gridSpan w:val="2"/>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1</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169"/>
          <w:jc w:val="center"/>
        </w:trPr>
        <w:tc>
          <w:tcPr>
            <w:tcW w:w="1172" w:type="dxa"/>
            <w:vMerge/>
            <w:tcBorders>
              <w:left w:val="single" w:sz="4" w:space="0" w:color="auto"/>
              <w:right w:val="single" w:sz="4" w:space="0" w:color="000000"/>
            </w:tcBorders>
            <w:vAlign w:val="center"/>
          </w:tcPr>
          <w:p w:rsidR="00EE3129" w:rsidRDefault="00EE3129" w:rsidP="00ED7E6B">
            <w:pPr>
              <w:widowControl/>
              <w:jc w:val="left"/>
              <w:rPr>
                <w:sz w:val="24"/>
              </w:rPr>
            </w:pPr>
          </w:p>
        </w:tc>
        <w:tc>
          <w:tcPr>
            <w:tcW w:w="1172" w:type="dxa"/>
            <w:gridSpan w:val="2"/>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2</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306"/>
          <w:jc w:val="center"/>
        </w:trPr>
        <w:tc>
          <w:tcPr>
            <w:tcW w:w="1172" w:type="dxa"/>
            <w:vMerge/>
            <w:tcBorders>
              <w:left w:val="single" w:sz="4" w:space="0" w:color="auto"/>
              <w:right w:val="single" w:sz="4" w:space="0" w:color="000000"/>
            </w:tcBorders>
            <w:vAlign w:val="center"/>
          </w:tcPr>
          <w:p w:rsidR="00EE3129" w:rsidRDefault="00EE3129" w:rsidP="00ED7E6B">
            <w:pPr>
              <w:widowControl/>
              <w:jc w:val="left"/>
              <w:rPr>
                <w:sz w:val="24"/>
              </w:rPr>
            </w:pPr>
          </w:p>
        </w:tc>
        <w:tc>
          <w:tcPr>
            <w:tcW w:w="1172" w:type="dxa"/>
            <w:gridSpan w:val="2"/>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3</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169"/>
          <w:jc w:val="center"/>
        </w:trPr>
        <w:tc>
          <w:tcPr>
            <w:tcW w:w="1172" w:type="dxa"/>
            <w:vMerge/>
            <w:tcBorders>
              <w:left w:val="single" w:sz="4" w:space="0" w:color="auto"/>
              <w:right w:val="single" w:sz="4" w:space="0" w:color="000000"/>
            </w:tcBorders>
            <w:vAlign w:val="center"/>
          </w:tcPr>
          <w:p w:rsidR="00EE3129" w:rsidRDefault="00EE3129" w:rsidP="00ED7E6B">
            <w:pPr>
              <w:widowControl/>
              <w:jc w:val="left"/>
              <w:rPr>
                <w:sz w:val="24"/>
              </w:rPr>
            </w:pPr>
          </w:p>
        </w:tc>
        <w:tc>
          <w:tcPr>
            <w:tcW w:w="1172" w:type="dxa"/>
            <w:gridSpan w:val="2"/>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4</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169"/>
          <w:jc w:val="center"/>
        </w:trPr>
        <w:tc>
          <w:tcPr>
            <w:tcW w:w="1172" w:type="dxa"/>
            <w:vMerge/>
            <w:tcBorders>
              <w:left w:val="single" w:sz="4" w:space="0" w:color="auto"/>
              <w:right w:val="single" w:sz="4" w:space="0" w:color="000000"/>
            </w:tcBorders>
            <w:vAlign w:val="center"/>
          </w:tcPr>
          <w:p w:rsidR="00EE3129" w:rsidRDefault="00EE3129" w:rsidP="00ED7E6B">
            <w:pPr>
              <w:widowControl/>
              <w:jc w:val="left"/>
              <w:rPr>
                <w:sz w:val="24"/>
              </w:rPr>
            </w:pPr>
          </w:p>
        </w:tc>
        <w:tc>
          <w:tcPr>
            <w:tcW w:w="1172" w:type="dxa"/>
            <w:gridSpan w:val="2"/>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5</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pPr>
            <w:r>
              <w:rPr>
                <w:kern w:val="0"/>
                <w:sz w:val="22"/>
              </w:rPr>
              <w:t xml:space="preserve">　</w:t>
            </w:r>
          </w:p>
        </w:tc>
        <w:tc>
          <w:tcPr>
            <w:tcW w:w="457" w:type="dxa"/>
            <w:vMerge/>
            <w:tcBorders>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169"/>
          <w:jc w:val="center"/>
        </w:trPr>
        <w:tc>
          <w:tcPr>
            <w:tcW w:w="1172" w:type="dxa"/>
            <w:vMerge/>
            <w:tcBorders>
              <w:left w:val="single" w:sz="4" w:space="0" w:color="auto"/>
              <w:bottom w:val="single" w:sz="4" w:space="0" w:color="auto"/>
              <w:right w:val="single" w:sz="4" w:space="0" w:color="000000"/>
            </w:tcBorders>
            <w:vAlign w:val="center"/>
          </w:tcPr>
          <w:p w:rsidR="00EE3129" w:rsidRDefault="00EE3129" w:rsidP="00ED7E6B">
            <w:pPr>
              <w:widowControl/>
              <w:jc w:val="left"/>
              <w:rPr>
                <w:sz w:val="24"/>
              </w:rPr>
            </w:pPr>
          </w:p>
        </w:tc>
        <w:tc>
          <w:tcPr>
            <w:tcW w:w="1172" w:type="dxa"/>
            <w:gridSpan w:val="2"/>
            <w:tcBorders>
              <w:top w:val="nil"/>
              <w:left w:val="single" w:sz="4" w:space="0" w:color="auto"/>
              <w:bottom w:val="single" w:sz="4" w:space="0" w:color="auto"/>
              <w:right w:val="single" w:sz="4" w:space="0" w:color="000000"/>
            </w:tcBorders>
            <w:vAlign w:val="center"/>
          </w:tcPr>
          <w:p w:rsidR="00EE3129" w:rsidRDefault="00EE3129" w:rsidP="00ED7E6B">
            <w:pPr>
              <w:widowControl/>
              <w:rPr>
                <w:kern w:val="0"/>
                <w:sz w:val="22"/>
              </w:rPr>
            </w:pPr>
            <w:r>
              <w:rPr>
                <w:kern w:val="0"/>
                <w:sz w:val="22"/>
              </w:rPr>
              <w:t>可加行</w:t>
            </w: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rPr>
                <w:kern w:val="0"/>
                <w:sz w:val="22"/>
              </w:rPr>
            </w:pPr>
          </w:p>
        </w:tc>
        <w:tc>
          <w:tcPr>
            <w:tcW w:w="3517" w:type="dxa"/>
            <w:gridSpan w:val="7"/>
            <w:tcBorders>
              <w:top w:val="nil"/>
              <w:left w:val="single" w:sz="4" w:space="0" w:color="auto"/>
              <w:bottom w:val="single" w:sz="4" w:space="0" w:color="auto"/>
              <w:right w:val="single" w:sz="4" w:space="0" w:color="000000"/>
            </w:tcBorders>
            <w:vAlign w:val="center"/>
          </w:tcPr>
          <w:p w:rsidR="00EE3129" w:rsidRDefault="00EE3129" w:rsidP="00ED7E6B">
            <w:pPr>
              <w:widowControl/>
              <w:jc w:val="center"/>
              <w:rPr>
                <w:kern w:val="0"/>
                <w:sz w:val="22"/>
              </w:rPr>
            </w:pPr>
          </w:p>
        </w:tc>
        <w:tc>
          <w:tcPr>
            <w:tcW w:w="457" w:type="dxa"/>
            <w:vMerge/>
            <w:tcBorders>
              <w:left w:val="single" w:sz="4" w:space="0" w:color="auto"/>
              <w:bottom w:val="nil"/>
              <w:right w:val="nil"/>
            </w:tcBorders>
          </w:tcPr>
          <w:p w:rsidR="00EE3129" w:rsidRDefault="00EE3129" w:rsidP="00ED7E6B">
            <w:pPr>
              <w:spacing w:line="320" w:lineRule="exact"/>
              <w:jc w:val="center"/>
              <w:rPr>
                <w:sz w:val="24"/>
              </w:rPr>
            </w:pPr>
          </w:p>
        </w:tc>
      </w:tr>
      <w:tr w:rsidR="00EE3129" w:rsidTr="00ED7E6B">
        <w:trPr>
          <w:cantSplit/>
          <w:trHeight w:val="424"/>
          <w:jc w:val="center"/>
        </w:trPr>
        <w:tc>
          <w:tcPr>
            <w:tcW w:w="7783" w:type="dxa"/>
            <w:gridSpan w:val="15"/>
            <w:tcBorders>
              <w:top w:val="nil"/>
              <w:left w:val="single" w:sz="4" w:space="0" w:color="auto"/>
              <w:bottom w:val="single" w:sz="4" w:space="0" w:color="auto"/>
              <w:right w:val="single" w:sz="4" w:space="0" w:color="000000"/>
            </w:tcBorders>
            <w:vAlign w:val="center"/>
          </w:tcPr>
          <w:p w:rsidR="00EE3129" w:rsidRDefault="00EE3129" w:rsidP="00ED7E6B">
            <w:pPr>
              <w:spacing w:line="320" w:lineRule="exact"/>
              <w:jc w:val="center"/>
              <w:rPr>
                <w:sz w:val="24"/>
              </w:rPr>
            </w:pPr>
            <w:r>
              <w:rPr>
                <w:sz w:val="24"/>
              </w:rPr>
              <w:t>备案的外汇业务是否获得监管机构或其授权的行业管理组织许可（同意）</w:t>
            </w:r>
          </w:p>
        </w:tc>
        <w:tc>
          <w:tcPr>
            <w:tcW w:w="1595" w:type="dxa"/>
            <w:gridSpan w:val="2"/>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jc w:val="center"/>
              <w:rPr>
                <w:sz w:val="24"/>
              </w:rPr>
            </w:pPr>
            <w:r>
              <w:rPr>
                <w:sz w:val="24"/>
              </w:rPr>
              <w:t>□</w:t>
            </w:r>
            <w:r>
              <w:rPr>
                <w:sz w:val="24"/>
              </w:rPr>
              <w:t>是</w:t>
            </w:r>
            <w:r>
              <w:rPr>
                <w:sz w:val="24"/>
              </w:rPr>
              <w:t xml:space="preserve">  □</w:t>
            </w:r>
            <w:r>
              <w:rPr>
                <w:sz w:val="24"/>
              </w:rPr>
              <w:t>否</w:t>
            </w:r>
          </w:p>
        </w:tc>
        <w:tc>
          <w:tcPr>
            <w:tcW w:w="457" w:type="dxa"/>
            <w:vMerge/>
            <w:tcBorders>
              <w:top w:val="nil"/>
              <w:left w:val="single" w:sz="4" w:space="0" w:color="auto"/>
              <w:bottom w:val="nil"/>
              <w:right w:val="nil"/>
            </w:tcBorders>
          </w:tcPr>
          <w:p w:rsidR="00EE3129" w:rsidRDefault="00EE3129" w:rsidP="00ED7E6B">
            <w:pPr>
              <w:keepNext/>
              <w:keepLines/>
              <w:spacing w:before="340" w:after="330" w:line="320" w:lineRule="exact"/>
              <w:jc w:val="center"/>
              <w:outlineLvl w:val="0"/>
              <w:rPr>
                <w:sz w:val="24"/>
              </w:rPr>
            </w:pPr>
          </w:p>
        </w:tc>
      </w:tr>
      <w:tr w:rsidR="00EE3129" w:rsidTr="00ED7E6B">
        <w:trPr>
          <w:cantSplit/>
          <w:trHeight w:val="20"/>
          <w:jc w:val="center"/>
        </w:trPr>
        <w:tc>
          <w:tcPr>
            <w:tcW w:w="1758" w:type="dxa"/>
            <w:gridSpan w:val="2"/>
            <w:tcBorders>
              <w:top w:val="nil"/>
              <w:left w:val="single" w:sz="4" w:space="0" w:color="auto"/>
              <w:bottom w:val="single" w:sz="4" w:space="0" w:color="auto"/>
              <w:right w:val="nil"/>
            </w:tcBorders>
            <w:vAlign w:val="center"/>
          </w:tcPr>
          <w:p w:rsidR="00EE3129" w:rsidRDefault="00EE3129" w:rsidP="00ED7E6B">
            <w:pPr>
              <w:spacing w:line="320" w:lineRule="exact"/>
              <w:jc w:val="center"/>
              <w:rPr>
                <w:sz w:val="24"/>
              </w:rPr>
            </w:pPr>
            <w:r>
              <w:rPr>
                <w:sz w:val="24"/>
              </w:rPr>
              <w:t>外汇业务</w:t>
            </w:r>
          </w:p>
        </w:tc>
        <w:tc>
          <w:tcPr>
            <w:tcW w:w="2523" w:type="dxa"/>
            <w:gridSpan w:val="4"/>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jc w:val="center"/>
              <w:rPr>
                <w:sz w:val="24"/>
              </w:rPr>
            </w:pPr>
            <w:r>
              <w:rPr>
                <w:sz w:val="24"/>
              </w:rPr>
              <w:t>外汇业务许可监管机构或行业管理组织</w:t>
            </w:r>
          </w:p>
        </w:tc>
        <w:tc>
          <w:tcPr>
            <w:tcW w:w="2108" w:type="dxa"/>
            <w:gridSpan w:val="5"/>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jc w:val="center"/>
              <w:rPr>
                <w:sz w:val="24"/>
              </w:rPr>
            </w:pPr>
            <w:r>
              <w:rPr>
                <w:sz w:val="24"/>
              </w:rPr>
              <w:t>许可</w:t>
            </w:r>
            <w:r>
              <w:rPr>
                <w:sz w:val="24"/>
              </w:rPr>
              <w:t>/</w:t>
            </w:r>
            <w:r>
              <w:rPr>
                <w:sz w:val="24"/>
              </w:rPr>
              <w:t>同意文件号</w:t>
            </w:r>
          </w:p>
        </w:tc>
        <w:tc>
          <w:tcPr>
            <w:tcW w:w="2989" w:type="dxa"/>
            <w:gridSpan w:val="6"/>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jc w:val="center"/>
              <w:rPr>
                <w:sz w:val="24"/>
              </w:rPr>
            </w:pPr>
            <w:r>
              <w:rPr>
                <w:sz w:val="24"/>
              </w:rPr>
              <w:t>许可</w:t>
            </w:r>
            <w:r>
              <w:rPr>
                <w:sz w:val="24"/>
              </w:rPr>
              <w:t>/</w:t>
            </w:r>
            <w:r>
              <w:rPr>
                <w:sz w:val="24"/>
              </w:rPr>
              <w:t>同意日期</w:t>
            </w:r>
          </w:p>
        </w:tc>
        <w:tc>
          <w:tcPr>
            <w:tcW w:w="457" w:type="dxa"/>
            <w:vMerge/>
            <w:tcBorders>
              <w:top w:val="nil"/>
              <w:left w:val="single" w:sz="4" w:space="0" w:color="auto"/>
              <w:bottom w:val="nil"/>
              <w:right w:val="nil"/>
            </w:tcBorders>
          </w:tcPr>
          <w:p w:rsidR="00EE3129" w:rsidRDefault="00EE3129" w:rsidP="00ED7E6B">
            <w:pPr>
              <w:keepNext/>
              <w:keepLines/>
              <w:spacing w:before="340" w:after="330" w:line="320" w:lineRule="exact"/>
              <w:jc w:val="center"/>
              <w:outlineLvl w:val="0"/>
              <w:rPr>
                <w:sz w:val="24"/>
              </w:rPr>
            </w:pPr>
          </w:p>
        </w:tc>
      </w:tr>
      <w:tr w:rsidR="00EE3129" w:rsidTr="00ED7E6B">
        <w:trPr>
          <w:cantSplit/>
          <w:trHeight w:val="20"/>
          <w:jc w:val="center"/>
        </w:trPr>
        <w:tc>
          <w:tcPr>
            <w:tcW w:w="1758" w:type="dxa"/>
            <w:gridSpan w:val="2"/>
            <w:tcBorders>
              <w:top w:val="nil"/>
              <w:left w:val="single" w:sz="4" w:space="0" w:color="auto"/>
              <w:bottom w:val="single" w:sz="4" w:space="0" w:color="auto"/>
              <w:right w:val="nil"/>
            </w:tcBorders>
            <w:vAlign w:val="center"/>
          </w:tcPr>
          <w:p w:rsidR="00EE3129" w:rsidRDefault="00EE3129" w:rsidP="00ED7E6B">
            <w:pPr>
              <w:keepNext/>
              <w:keepLines/>
              <w:spacing w:line="320" w:lineRule="exact"/>
              <w:jc w:val="center"/>
              <w:outlineLvl w:val="0"/>
              <w:rPr>
                <w:sz w:val="24"/>
              </w:rPr>
            </w:pPr>
          </w:p>
        </w:tc>
        <w:tc>
          <w:tcPr>
            <w:tcW w:w="2523" w:type="dxa"/>
            <w:gridSpan w:val="4"/>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2108" w:type="dxa"/>
            <w:gridSpan w:val="5"/>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2989" w:type="dxa"/>
            <w:gridSpan w:val="6"/>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457" w:type="dxa"/>
            <w:vMerge/>
            <w:tcBorders>
              <w:top w:val="nil"/>
              <w:left w:val="single" w:sz="4" w:space="0" w:color="auto"/>
              <w:bottom w:val="nil"/>
              <w:right w:val="nil"/>
            </w:tcBorders>
          </w:tcPr>
          <w:p w:rsidR="00EE3129" w:rsidRDefault="00EE3129" w:rsidP="00ED7E6B">
            <w:pPr>
              <w:keepNext/>
              <w:keepLines/>
              <w:spacing w:before="340" w:after="330" w:line="320" w:lineRule="exact"/>
              <w:jc w:val="center"/>
              <w:outlineLvl w:val="0"/>
              <w:rPr>
                <w:sz w:val="24"/>
              </w:rPr>
            </w:pPr>
          </w:p>
        </w:tc>
      </w:tr>
      <w:tr w:rsidR="00EE3129" w:rsidTr="00ED7E6B">
        <w:trPr>
          <w:cantSplit/>
          <w:trHeight w:val="20"/>
          <w:jc w:val="center"/>
        </w:trPr>
        <w:tc>
          <w:tcPr>
            <w:tcW w:w="1758" w:type="dxa"/>
            <w:gridSpan w:val="2"/>
            <w:tcBorders>
              <w:top w:val="nil"/>
              <w:left w:val="single" w:sz="4" w:space="0" w:color="auto"/>
              <w:bottom w:val="single" w:sz="4" w:space="0" w:color="auto"/>
              <w:right w:val="nil"/>
            </w:tcBorders>
            <w:vAlign w:val="center"/>
          </w:tcPr>
          <w:p w:rsidR="00EE3129" w:rsidRDefault="00EE3129" w:rsidP="00ED7E6B">
            <w:pPr>
              <w:keepNext/>
              <w:keepLines/>
              <w:spacing w:line="320" w:lineRule="exact"/>
              <w:jc w:val="center"/>
              <w:outlineLvl w:val="0"/>
              <w:rPr>
                <w:sz w:val="24"/>
              </w:rPr>
            </w:pPr>
          </w:p>
        </w:tc>
        <w:tc>
          <w:tcPr>
            <w:tcW w:w="2523" w:type="dxa"/>
            <w:gridSpan w:val="4"/>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2108" w:type="dxa"/>
            <w:gridSpan w:val="5"/>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2989" w:type="dxa"/>
            <w:gridSpan w:val="6"/>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457" w:type="dxa"/>
            <w:vMerge/>
            <w:tcBorders>
              <w:top w:val="nil"/>
              <w:left w:val="single" w:sz="4" w:space="0" w:color="auto"/>
              <w:bottom w:val="nil"/>
              <w:right w:val="nil"/>
            </w:tcBorders>
          </w:tcPr>
          <w:p w:rsidR="00EE3129" w:rsidRDefault="00EE3129" w:rsidP="00ED7E6B">
            <w:pPr>
              <w:keepNext/>
              <w:keepLines/>
              <w:spacing w:before="340" w:after="330" w:line="320" w:lineRule="exact"/>
              <w:jc w:val="center"/>
              <w:outlineLvl w:val="0"/>
              <w:rPr>
                <w:sz w:val="24"/>
              </w:rPr>
            </w:pPr>
          </w:p>
        </w:tc>
      </w:tr>
      <w:tr w:rsidR="00EE3129" w:rsidTr="00ED7E6B">
        <w:trPr>
          <w:cantSplit/>
          <w:trHeight w:val="20"/>
          <w:jc w:val="center"/>
        </w:trPr>
        <w:tc>
          <w:tcPr>
            <w:tcW w:w="1758" w:type="dxa"/>
            <w:gridSpan w:val="2"/>
            <w:tcBorders>
              <w:top w:val="nil"/>
              <w:left w:val="single" w:sz="4" w:space="0" w:color="auto"/>
              <w:bottom w:val="single" w:sz="4" w:space="0" w:color="auto"/>
              <w:right w:val="nil"/>
            </w:tcBorders>
            <w:vAlign w:val="center"/>
          </w:tcPr>
          <w:p w:rsidR="00EE3129" w:rsidRDefault="00EE3129" w:rsidP="00ED7E6B">
            <w:pPr>
              <w:keepNext/>
              <w:keepLines/>
              <w:spacing w:line="320" w:lineRule="exact"/>
              <w:jc w:val="center"/>
              <w:outlineLvl w:val="0"/>
              <w:rPr>
                <w:sz w:val="24"/>
              </w:rPr>
            </w:pPr>
          </w:p>
        </w:tc>
        <w:tc>
          <w:tcPr>
            <w:tcW w:w="2523" w:type="dxa"/>
            <w:gridSpan w:val="4"/>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2108" w:type="dxa"/>
            <w:gridSpan w:val="5"/>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2989" w:type="dxa"/>
            <w:gridSpan w:val="6"/>
            <w:tcBorders>
              <w:top w:val="single" w:sz="4" w:space="0" w:color="auto"/>
              <w:left w:val="single" w:sz="4" w:space="0" w:color="auto"/>
              <w:bottom w:val="single" w:sz="4" w:space="0" w:color="auto"/>
              <w:right w:val="single" w:sz="4" w:space="0" w:color="000000"/>
            </w:tcBorders>
            <w:vAlign w:val="center"/>
          </w:tcPr>
          <w:p w:rsidR="00EE3129" w:rsidRDefault="00EE3129" w:rsidP="00ED7E6B">
            <w:pPr>
              <w:keepNext/>
              <w:keepLines/>
              <w:spacing w:line="320" w:lineRule="exact"/>
              <w:jc w:val="center"/>
              <w:outlineLvl w:val="0"/>
              <w:rPr>
                <w:sz w:val="24"/>
              </w:rPr>
            </w:pPr>
          </w:p>
        </w:tc>
        <w:tc>
          <w:tcPr>
            <w:tcW w:w="457" w:type="dxa"/>
            <w:vMerge/>
            <w:tcBorders>
              <w:top w:val="nil"/>
              <w:left w:val="single" w:sz="4" w:space="0" w:color="auto"/>
              <w:bottom w:val="nil"/>
              <w:right w:val="nil"/>
            </w:tcBorders>
          </w:tcPr>
          <w:p w:rsidR="00EE3129" w:rsidRDefault="00EE3129" w:rsidP="00ED7E6B">
            <w:pPr>
              <w:keepNext/>
              <w:keepLines/>
              <w:spacing w:before="340" w:after="330" w:line="320" w:lineRule="exact"/>
              <w:jc w:val="center"/>
              <w:outlineLvl w:val="0"/>
              <w:rPr>
                <w:sz w:val="24"/>
              </w:rPr>
            </w:pPr>
          </w:p>
        </w:tc>
      </w:tr>
      <w:tr w:rsidR="00EE3129" w:rsidTr="00ED7E6B">
        <w:trPr>
          <w:cantSplit/>
          <w:trHeight w:val="20"/>
          <w:jc w:val="center"/>
        </w:trPr>
        <w:tc>
          <w:tcPr>
            <w:tcW w:w="1758" w:type="dxa"/>
            <w:gridSpan w:val="2"/>
            <w:tcBorders>
              <w:top w:val="nil"/>
              <w:left w:val="single" w:sz="4" w:space="0" w:color="auto"/>
              <w:bottom w:val="single" w:sz="4" w:space="0" w:color="auto"/>
              <w:right w:val="nil"/>
            </w:tcBorders>
            <w:vAlign w:val="center"/>
          </w:tcPr>
          <w:p w:rsidR="00EE3129" w:rsidRDefault="00EE3129" w:rsidP="00ED7E6B">
            <w:pPr>
              <w:spacing w:line="320" w:lineRule="exact"/>
              <w:jc w:val="center"/>
              <w:rPr>
                <w:sz w:val="24"/>
              </w:rPr>
            </w:pPr>
            <w:r>
              <w:rPr>
                <w:sz w:val="24"/>
              </w:rPr>
              <w:t>外汇业务具体情况说明</w:t>
            </w:r>
          </w:p>
        </w:tc>
        <w:tc>
          <w:tcPr>
            <w:tcW w:w="7620" w:type="dxa"/>
            <w:gridSpan w:val="15"/>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rPr>
                <w:sz w:val="24"/>
              </w:rPr>
            </w:pPr>
            <w:r>
              <w:rPr>
                <w:sz w:val="24"/>
              </w:rPr>
              <w:t>（可附页）</w:t>
            </w:r>
          </w:p>
        </w:tc>
        <w:tc>
          <w:tcPr>
            <w:tcW w:w="457" w:type="dxa"/>
            <w:vMerge/>
            <w:tcBorders>
              <w:top w:val="nil"/>
              <w:left w:val="single" w:sz="4" w:space="0" w:color="auto"/>
              <w:bottom w:val="nil"/>
              <w:right w:val="nil"/>
            </w:tcBorders>
          </w:tcPr>
          <w:p w:rsidR="00EE3129" w:rsidRDefault="00EE3129" w:rsidP="00ED7E6B">
            <w:pPr>
              <w:keepNext/>
              <w:keepLines/>
              <w:spacing w:before="260" w:after="260" w:line="320" w:lineRule="exact"/>
              <w:outlineLvl w:val="2"/>
              <w:rPr>
                <w:sz w:val="24"/>
              </w:rPr>
            </w:pPr>
          </w:p>
        </w:tc>
      </w:tr>
      <w:tr w:rsidR="00EE3129" w:rsidTr="00ED7E6B">
        <w:trPr>
          <w:cantSplit/>
          <w:trHeight w:val="1990"/>
          <w:jc w:val="center"/>
        </w:trPr>
        <w:tc>
          <w:tcPr>
            <w:tcW w:w="9378" w:type="dxa"/>
            <w:gridSpan w:val="17"/>
            <w:tcBorders>
              <w:top w:val="single" w:sz="4" w:space="0" w:color="000000"/>
              <w:left w:val="single" w:sz="4" w:space="0" w:color="000000"/>
              <w:bottom w:val="single" w:sz="4" w:space="0" w:color="000000"/>
              <w:right w:val="single" w:sz="4" w:space="0" w:color="000000"/>
            </w:tcBorders>
            <w:vAlign w:val="center"/>
          </w:tcPr>
          <w:p w:rsidR="00EE3129" w:rsidRDefault="00EE3129" w:rsidP="00ED7E6B">
            <w:pPr>
              <w:spacing w:line="280" w:lineRule="exact"/>
              <w:ind w:firstLineChars="200" w:firstLine="482"/>
              <w:rPr>
                <w:b/>
                <w:sz w:val="24"/>
              </w:rPr>
            </w:pPr>
            <w:r>
              <w:rPr>
                <w:b/>
                <w:sz w:val="24"/>
              </w:rPr>
              <w:t>本机构承诺备案表中内容及所附材料真实、准确，无虚假信息，并承诺严格按照相关外汇管理规定开展业务，接受国家外汇管理部门的监督、管理和检查。</w:t>
            </w:r>
          </w:p>
          <w:p w:rsidR="00EE3129" w:rsidRDefault="00EE3129" w:rsidP="00ED7E6B">
            <w:pPr>
              <w:keepNext/>
              <w:keepLines/>
              <w:spacing w:line="280" w:lineRule="exact"/>
              <w:ind w:firstLineChars="200" w:firstLine="482"/>
              <w:jc w:val="center"/>
              <w:outlineLvl w:val="2"/>
              <w:rPr>
                <w:b/>
                <w:sz w:val="24"/>
              </w:rPr>
            </w:pPr>
          </w:p>
          <w:p w:rsidR="00EE3129" w:rsidRDefault="00EE3129" w:rsidP="00ED7E6B">
            <w:pPr>
              <w:keepNext/>
              <w:keepLines/>
              <w:spacing w:line="280" w:lineRule="exact"/>
              <w:ind w:firstLineChars="200" w:firstLine="482"/>
              <w:jc w:val="center"/>
              <w:outlineLvl w:val="2"/>
              <w:rPr>
                <w:b/>
                <w:sz w:val="24"/>
              </w:rPr>
            </w:pPr>
          </w:p>
          <w:p w:rsidR="00EF2C61" w:rsidRDefault="00EF2C61" w:rsidP="00ED7E6B">
            <w:pPr>
              <w:keepNext/>
              <w:keepLines/>
              <w:spacing w:line="280" w:lineRule="exact"/>
              <w:ind w:firstLineChars="200" w:firstLine="482"/>
              <w:jc w:val="center"/>
              <w:outlineLvl w:val="2"/>
              <w:rPr>
                <w:b/>
                <w:sz w:val="24"/>
              </w:rPr>
            </w:pPr>
          </w:p>
          <w:p w:rsidR="00EF2C61" w:rsidRPr="00EF2C61" w:rsidRDefault="00EF2C61" w:rsidP="00ED7E6B">
            <w:pPr>
              <w:keepNext/>
              <w:keepLines/>
              <w:spacing w:line="280" w:lineRule="exact"/>
              <w:ind w:firstLineChars="200" w:firstLine="482"/>
              <w:jc w:val="center"/>
              <w:outlineLvl w:val="2"/>
              <w:rPr>
                <w:b/>
                <w:sz w:val="24"/>
              </w:rPr>
            </w:pPr>
          </w:p>
          <w:p w:rsidR="00EE3129" w:rsidRDefault="00EE3129" w:rsidP="00ED7E6B">
            <w:pPr>
              <w:spacing w:line="280" w:lineRule="exact"/>
              <w:jc w:val="center"/>
              <w:rPr>
                <w:b/>
                <w:sz w:val="24"/>
              </w:rPr>
            </w:pPr>
            <w:r>
              <w:rPr>
                <w:b/>
                <w:sz w:val="24"/>
              </w:rPr>
              <w:t>机构名称（盖章）：</w:t>
            </w:r>
          </w:p>
          <w:p w:rsidR="00EE3129" w:rsidRDefault="00EE3129" w:rsidP="00ED7E6B">
            <w:pPr>
              <w:keepNext/>
              <w:keepLines/>
              <w:spacing w:line="280" w:lineRule="exact"/>
              <w:jc w:val="center"/>
              <w:outlineLvl w:val="0"/>
              <w:rPr>
                <w:b/>
                <w:sz w:val="24"/>
              </w:rPr>
            </w:pPr>
          </w:p>
          <w:p w:rsidR="00EE3129" w:rsidRDefault="00EE3129" w:rsidP="00ED7E6B">
            <w:pPr>
              <w:spacing w:line="280" w:lineRule="exact"/>
              <w:jc w:val="center"/>
            </w:pPr>
            <w:r>
              <w:rPr>
                <w:b/>
                <w:sz w:val="24"/>
              </w:rPr>
              <w:t xml:space="preserve">           </w:t>
            </w:r>
            <w:r>
              <w:rPr>
                <w:b/>
                <w:sz w:val="24"/>
              </w:rPr>
              <w:t>年</w:t>
            </w:r>
            <w:r>
              <w:rPr>
                <w:b/>
                <w:sz w:val="24"/>
              </w:rPr>
              <w:t xml:space="preserve">   </w:t>
            </w:r>
            <w:r>
              <w:rPr>
                <w:b/>
                <w:sz w:val="24"/>
              </w:rPr>
              <w:t>月</w:t>
            </w:r>
            <w:r>
              <w:rPr>
                <w:b/>
                <w:sz w:val="24"/>
              </w:rPr>
              <w:t xml:space="preserve">   </w:t>
            </w:r>
            <w:r>
              <w:rPr>
                <w:b/>
                <w:sz w:val="24"/>
              </w:rPr>
              <w:t>日</w:t>
            </w:r>
          </w:p>
        </w:tc>
        <w:tc>
          <w:tcPr>
            <w:tcW w:w="457" w:type="dxa"/>
            <w:vMerge/>
            <w:tcBorders>
              <w:top w:val="nil"/>
              <w:left w:val="single" w:sz="4" w:space="0" w:color="000000"/>
              <w:bottom w:val="nil"/>
              <w:right w:val="nil"/>
            </w:tcBorders>
          </w:tcPr>
          <w:p w:rsidR="00EE3129" w:rsidRDefault="00EE3129" w:rsidP="00ED7E6B">
            <w:pPr>
              <w:keepNext/>
              <w:keepLines/>
              <w:spacing w:before="340" w:after="330" w:line="320" w:lineRule="exact"/>
              <w:ind w:firstLineChars="200" w:firstLine="482"/>
              <w:outlineLvl w:val="0"/>
              <w:rPr>
                <w:b/>
                <w:sz w:val="24"/>
              </w:rPr>
            </w:pPr>
          </w:p>
        </w:tc>
      </w:tr>
      <w:tr w:rsidR="00EE3129" w:rsidTr="00ED7E6B">
        <w:trPr>
          <w:cantSplit/>
          <w:trHeight w:val="740"/>
          <w:jc w:val="center"/>
        </w:trPr>
        <w:tc>
          <w:tcPr>
            <w:tcW w:w="9378" w:type="dxa"/>
            <w:gridSpan w:val="17"/>
            <w:tcBorders>
              <w:top w:val="single" w:sz="4" w:space="0" w:color="000000"/>
              <w:left w:val="single" w:sz="4" w:space="0" w:color="000000"/>
              <w:bottom w:val="single" w:sz="4" w:space="0" w:color="000000"/>
              <w:right w:val="single" w:sz="4" w:space="0" w:color="000000"/>
            </w:tcBorders>
            <w:vAlign w:val="center"/>
          </w:tcPr>
          <w:p w:rsidR="00EE3129" w:rsidRDefault="00EE3129" w:rsidP="00ED7E6B">
            <w:pPr>
              <w:spacing w:line="320" w:lineRule="exact"/>
              <w:ind w:firstLineChars="200" w:firstLine="480"/>
              <w:rPr>
                <w:b/>
                <w:sz w:val="24"/>
              </w:rPr>
            </w:pPr>
            <w:r>
              <w:rPr>
                <w:sz w:val="24"/>
              </w:rPr>
              <w:lastRenderedPageBreak/>
              <w:t>经审核，同意公司业务予以备案。</w:t>
            </w:r>
          </w:p>
        </w:tc>
        <w:tc>
          <w:tcPr>
            <w:tcW w:w="457" w:type="dxa"/>
            <w:vMerge/>
            <w:tcBorders>
              <w:top w:val="nil"/>
              <w:left w:val="single" w:sz="4" w:space="0" w:color="000000"/>
              <w:bottom w:val="nil"/>
              <w:right w:val="nil"/>
            </w:tcBorders>
          </w:tcPr>
          <w:p w:rsidR="00EE3129" w:rsidRDefault="00EE3129" w:rsidP="00ED7E6B">
            <w:pPr>
              <w:keepNext/>
              <w:keepLines/>
              <w:spacing w:before="260" w:after="260" w:line="320" w:lineRule="exact"/>
              <w:ind w:firstLineChars="200" w:firstLine="480"/>
              <w:outlineLvl w:val="2"/>
              <w:rPr>
                <w:sz w:val="24"/>
              </w:rPr>
            </w:pPr>
          </w:p>
        </w:tc>
      </w:tr>
      <w:tr w:rsidR="00EE3129" w:rsidTr="00ED7E6B">
        <w:trPr>
          <w:cantSplit/>
          <w:trHeight w:val="2370"/>
          <w:jc w:val="center"/>
        </w:trPr>
        <w:tc>
          <w:tcPr>
            <w:tcW w:w="4364" w:type="dxa"/>
            <w:gridSpan w:val="8"/>
            <w:tcBorders>
              <w:top w:val="single" w:sz="4" w:space="0" w:color="000000"/>
              <w:left w:val="single" w:sz="4" w:space="0" w:color="000000"/>
              <w:bottom w:val="single" w:sz="4" w:space="0" w:color="000000"/>
              <w:right w:val="single" w:sz="4" w:space="0" w:color="000000"/>
            </w:tcBorders>
          </w:tcPr>
          <w:p w:rsidR="00EE3129" w:rsidRDefault="00EE3129" w:rsidP="00ED7E6B">
            <w:pPr>
              <w:keepNext/>
              <w:keepLines/>
              <w:spacing w:line="320" w:lineRule="exact"/>
              <w:outlineLvl w:val="2"/>
              <w:rPr>
                <w:sz w:val="24"/>
              </w:rPr>
            </w:pPr>
          </w:p>
          <w:p w:rsidR="00EE3129" w:rsidRDefault="00EE3129" w:rsidP="00ED7E6B">
            <w:pPr>
              <w:spacing w:line="320" w:lineRule="exact"/>
              <w:rPr>
                <w:b/>
                <w:sz w:val="24"/>
              </w:rPr>
            </w:pPr>
            <w:r>
              <w:rPr>
                <w:sz w:val="24"/>
              </w:rPr>
              <w:t>签发人：</w:t>
            </w:r>
          </w:p>
        </w:tc>
        <w:tc>
          <w:tcPr>
            <w:tcW w:w="5014" w:type="dxa"/>
            <w:gridSpan w:val="9"/>
            <w:tcBorders>
              <w:top w:val="single" w:sz="4" w:space="0" w:color="000000"/>
              <w:left w:val="single" w:sz="4" w:space="0" w:color="000000"/>
              <w:bottom w:val="single" w:sz="4" w:space="0" w:color="000000"/>
              <w:right w:val="single" w:sz="4" w:space="0" w:color="000000"/>
            </w:tcBorders>
          </w:tcPr>
          <w:p w:rsidR="00EE3129" w:rsidRDefault="00EE3129" w:rsidP="00ED7E6B">
            <w:pPr>
              <w:keepNext/>
              <w:keepLines/>
              <w:spacing w:line="320" w:lineRule="exact"/>
              <w:outlineLvl w:val="2"/>
              <w:rPr>
                <w:sz w:val="24"/>
              </w:rPr>
            </w:pPr>
          </w:p>
          <w:p w:rsidR="00EE3129" w:rsidRDefault="00EE3129" w:rsidP="00ED7E6B">
            <w:pPr>
              <w:spacing w:line="320" w:lineRule="exact"/>
              <w:rPr>
                <w:sz w:val="24"/>
              </w:rPr>
            </w:pPr>
            <w:r>
              <w:rPr>
                <w:sz w:val="24"/>
              </w:rPr>
              <w:t>经办人：</w:t>
            </w:r>
          </w:p>
          <w:p w:rsidR="00EE3129" w:rsidRDefault="00EE3129" w:rsidP="00ED7E6B">
            <w:pPr>
              <w:keepNext/>
              <w:keepLines/>
              <w:spacing w:line="320" w:lineRule="exact"/>
              <w:outlineLvl w:val="2"/>
              <w:rPr>
                <w:sz w:val="24"/>
              </w:rPr>
            </w:pPr>
          </w:p>
          <w:p w:rsidR="00EE3129" w:rsidRDefault="00EE3129" w:rsidP="00ED7E6B">
            <w:pPr>
              <w:keepNext/>
              <w:keepLines/>
              <w:spacing w:line="320" w:lineRule="exact"/>
              <w:outlineLvl w:val="2"/>
              <w:rPr>
                <w:sz w:val="24"/>
              </w:rPr>
            </w:pPr>
          </w:p>
          <w:p w:rsidR="00EE3129" w:rsidRDefault="00EE3129" w:rsidP="00ED7E6B">
            <w:pPr>
              <w:spacing w:line="320" w:lineRule="exact"/>
              <w:rPr>
                <w:sz w:val="24"/>
              </w:rPr>
            </w:pPr>
            <w:r>
              <w:rPr>
                <w:sz w:val="24"/>
              </w:rPr>
              <w:t>审核人：</w:t>
            </w:r>
          </w:p>
        </w:tc>
        <w:tc>
          <w:tcPr>
            <w:tcW w:w="457" w:type="dxa"/>
            <w:vMerge/>
            <w:tcBorders>
              <w:top w:val="nil"/>
              <w:left w:val="single" w:sz="4" w:space="0" w:color="000000"/>
              <w:bottom w:val="nil"/>
              <w:right w:val="nil"/>
            </w:tcBorders>
          </w:tcPr>
          <w:p w:rsidR="00EE3129" w:rsidRDefault="00EE3129" w:rsidP="00ED7E6B">
            <w:pPr>
              <w:keepNext/>
              <w:keepLines/>
              <w:spacing w:before="260" w:after="260" w:line="320" w:lineRule="exact"/>
              <w:outlineLvl w:val="2"/>
              <w:rPr>
                <w:sz w:val="24"/>
              </w:rPr>
            </w:pPr>
          </w:p>
        </w:tc>
      </w:tr>
    </w:tbl>
    <w:p w:rsidR="00EE3129" w:rsidRDefault="00EE3129" w:rsidP="00EE3129">
      <w:pPr>
        <w:spacing w:line="320" w:lineRule="exact"/>
        <w:rPr>
          <w:b/>
        </w:rPr>
      </w:pPr>
      <w:r>
        <w:rPr>
          <w:b/>
        </w:rPr>
        <w:t>填表说明：</w:t>
      </w:r>
    </w:p>
    <w:p w:rsidR="00EE3129" w:rsidRDefault="00EE3129" w:rsidP="00EE3129">
      <w:pPr>
        <w:spacing w:line="320" w:lineRule="exact"/>
        <w:ind w:firstLineChars="200" w:firstLine="420"/>
      </w:pPr>
      <w:r>
        <w:t>1</w:t>
      </w:r>
      <w:r>
        <w:t>、非银行金融机构填报本备案表一式两联，外汇局审核无误后将加盖行政许可专用章的第二联作为备案证明退还非银行金融机构。</w:t>
      </w:r>
    </w:p>
    <w:p w:rsidR="00EE3129" w:rsidRDefault="00EE3129" w:rsidP="00EE3129">
      <w:pPr>
        <w:spacing w:line="320" w:lineRule="exact"/>
        <w:ind w:firstLineChars="200" w:firstLine="420"/>
        <w:rPr>
          <w:b/>
        </w:rPr>
      </w:pPr>
      <w:r>
        <w:t>2</w:t>
      </w:r>
      <w:r>
        <w:t>、若本备案表中已经外汇局确认的相关事项发生变更或注销（停办）的，应在相关事项发生之日起</w:t>
      </w:r>
      <w:r>
        <w:t>30</w:t>
      </w:r>
      <w:r>
        <w:t>日内，持相关情况说明和证明材料到所在地省级分局办理相关手续。非银行金融机构应重新填报本备案表一式两联报外汇局办理变更或注销（停办）备案，并对变更或注销（停办）内容进行标注。外汇局审核无误后将加盖行政许可专用章的备案联作为备案证明退还非银行金融机构，同时将原备案证明收回。</w:t>
      </w:r>
    </w:p>
    <w:p w:rsidR="00EE3129" w:rsidRDefault="00EE3129" w:rsidP="00EE3129">
      <w:pPr>
        <w:spacing w:line="320" w:lineRule="exact"/>
      </w:pPr>
      <w:r>
        <w:rPr>
          <w:b/>
        </w:rPr>
        <w:t>注意事项（理财子公司开展境内外币理财业务备案）：</w:t>
      </w:r>
      <w:r>
        <w:tab/>
      </w:r>
      <w:r>
        <w:tab/>
      </w:r>
      <w:r>
        <w:tab/>
      </w:r>
      <w:r>
        <w:tab/>
      </w:r>
      <w:r>
        <w:tab/>
      </w:r>
      <w:r>
        <w:tab/>
      </w:r>
    </w:p>
    <w:p w:rsidR="00EE3129" w:rsidRDefault="00EE3129" w:rsidP="00EE3129">
      <w:pPr>
        <w:spacing w:line="320" w:lineRule="exact"/>
        <w:ind w:firstLineChars="200" w:firstLine="420"/>
      </w:pPr>
      <w:r>
        <w:t>1</w:t>
      </w:r>
      <w:r>
        <w:t>、理财子公司应在该系列下首只产品取得银登中心</w:t>
      </w:r>
      <w:r>
        <w:t>“</w:t>
      </w:r>
      <w:r>
        <w:t>理财产品登记通知书</w:t>
      </w:r>
      <w:r>
        <w:t>”</w:t>
      </w:r>
      <w:r>
        <w:t>后</w:t>
      </w:r>
      <w:r>
        <w:t>10</w:t>
      </w:r>
      <w:r>
        <w:t>个工作日内，到所在地省级分局办理备案。</w:t>
      </w:r>
    </w:p>
    <w:p w:rsidR="00EE3129" w:rsidRDefault="00EE3129" w:rsidP="00EE3129">
      <w:pPr>
        <w:spacing w:line="320" w:lineRule="exact"/>
        <w:ind w:firstLineChars="200" w:firstLine="420"/>
      </w:pPr>
      <w:r>
        <w:t>2</w:t>
      </w:r>
      <w:r>
        <w:t>、理财子公司凭备案文件在银行办理相关账户开立和资金汇划手续，账户仅限于相关外汇资金的收付。</w:t>
      </w:r>
    </w:p>
    <w:p w:rsidR="00EE3129" w:rsidRDefault="00EE3129" w:rsidP="00EE3129">
      <w:pPr>
        <w:spacing w:line="320" w:lineRule="exact"/>
        <w:ind w:firstLineChars="200" w:firstLine="420"/>
      </w:pPr>
      <w:r>
        <w:t>3</w:t>
      </w:r>
      <w:r>
        <w:t>、未经监管部门认可（或同意）并经外汇局批准（或备案），理财子公司境内外币理财业务</w:t>
      </w:r>
      <w:r>
        <w:t>/</w:t>
      </w:r>
      <w:r>
        <w:t>产品账户不得开展结汇、售汇、外汇存贷款、外汇买卖、外汇同业拆借以及跨境资金收付和汇兑等。</w:t>
      </w:r>
    </w:p>
    <w:p w:rsidR="00EE3129" w:rsidRDefault="00EE3129" w:rsidP="00EE3129">
      <w:pPr>
        <w:spacing w:line="320" w:lineRule="exact"/>
        <w:ind w:firstLineChars="200" w:firstLine="420"/>
      </w:pPr>
      <w:r>
        <w:t>4</w:t>
      </w:r>
      <w:r>
        <w:t>、同一产品系列仅需备案一次。理财子公司一般按系列发行理财产品（如</w:t>
      </w:r>
      <w:r>
        <w:t>A</w:t>
      </w:r>
      <w:r>
        <w:t>系列外币理财），在同一系列下会滚动发行不同分级、不同期限的具体产品（如</w:t>
      </w:r>
      <w:r>
        <w:t>A</w:t>
      </w:r>
      <w:r>
        <w:t>系列</w:t>
      </w:r>
      <w:r>
        <w:t>-7</w:t>
      </w:r>
      <w:r>
        <w:t>天、</w:t>
      </w:r>
      <w:r>
        <w:t>A</w:t>
      </w:r>
      <w:r>
        <w:t>系列</w:t>
      </w:r>
      <w:r>
        <w:t>-30</w:t>
      </w:r>
      <w:r>
        <w:t>天；</w:t>
      </w:r>
      <w:r>
        <w:t>A</w:t>
      </w:r>
      <w:r>
        <w:t>系列</w:t>
      </w:r>
      <w:r>
        <w:t>-</w:t>
      </w:r>
      <w:r>
        <w:t>个人、</w:t>
      </w:r>
      <w:r>
        <w:t>A</w:t>
      </w:r>
      <w:r>
        <w:t>系列</w:t>
      </w:r>
      <w:r>
        <w:t>-</w:t>
      </w:r>
      <w:r>
        <w:t>机构等）。</w:t>
      </w:r>
    </w:p>
    <w:p w:rsidR="00EE3129" w:rsidRDefault="00EE3129" w:rsidP="00EE3129">
      <w:pPr>
        <w:jc w:val="center"/>
        <w:rPr>
          <w:b/>
          <w:bCs/>
          <w:sz w:val="28"/>
          <w:szCs w:val="28"/>
        </w:rPr>
      </w:pPr>
      <w:r>
        <w:rPr>
          <w:szCs w:val="21"/>
        </w:rPr>
        <w:br w:type="page"/>
      </w:r>
      <w:r>
        <w:rPr>
          <w:b/>
          <w:bCs/>
          <w:sz w:val="28"/>
          <w:szCs w:val="28"/>
        </w:rPr>
        <w:lastRenderedPageBreak/>
        <w:t>境内非银行金融机构外汇业务备案表</w:t>
      </w:r>
    </w:p>
    <w:p w:rsidR="00EE3129" w:rsidRDefault="00EE3129" w:rsidP="00EE3129">
      <w:pPr>
        <w:spacing w:line="320" w:lineRule="exact"/>
        <w:rPr>
          <w:szCs w:val="21"/>
        </w:rPr>
      </w:pPr>
      <w:r>
        <w:rPr>
          <w:szCs w:val="21"/>
        </w:rPr>
        <w:t>备案日期：</w:t>
      </w: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r>
        <w:rPr>
          <w:szCs w:val="21"/>
        </w:rPr>
        <w:t>编号（外汇局填写）：</w:t>
      </w:r>
    </w:p>
    <w:tbl>
      <w:tblPr>
        <w:tblW w:w="0" w:type="auto"/>
        <w:tblInd w:w="-98" w:type="dxa"/>
        <w:tblLayout w:type="fixed"/>
        <w:tblCellMar>
          <w:left w:w="0" w:type="dxa"/>
          <w:right w:w="0" w:type="dxa"/>
        </w:tblCellMar>
        <w:tblLook w:val="0000"/>
      </w:tblPr>
      <w:tblGrid>
        <w:gridCol w:w="1277"/>
        <w:gridCol w:w="947"/>
        <w:gridCol w:w="3337"/>
        <w:gridCol w:w="3338"/>
        <w:gridCol w:w="457"/>
      </w:tblGrid>
      <w:tr w:rsidR="00EE3129" w:rsidTr="00ED7E6B">
        <w:trPr>
          <w:cantSplit/>
          <w:trHeight w:hRule="exact" w:val="454"/>
        </w:trPr>
        <w:tc>
          <w:tcPr>
            <w:tcW w:w="1277" w:type="dxa"/>
            <w:tcBorders>
              <w:top w:val="single" w:sz="4" w:space="0" w:color="auto"/>
              <w:left w:val="single" w:sz="4" w:space="0" w:color="auto"/>
              <w:bottom w:val="single" w:sz="4" w:space="0" w:color="auto"/>
              <w:right w:val="single" w:sz="4" w:space="0" w:color="auto"/>
            </w:tcBorders>
            <w:vAlign w:val="center"/>
          </w:tcPr>
          <w:p w:rsidR="00EE3129" w:rsidRDefault="00EE3129" w:rsidP="00ED7E6B">
            <w:pPr>
              <w:spacing w:line="320" w:lineRule="exact"/>
              <w:jc w:val="center"/>
              <w:rPr>
                <w:b/>
                <w:szCs w:val="21"/>
              </w:rPr>
            </w:pPr>
            <w:r>
              <w:rPr>
                <w:b/>
                <w:szCs w:val="21"/>
              </w:rPr>
              <w:t>机构名称</w:t>
            </w:r>
          </w:p>
        </w:tc>
        <w:tc>
          <w:tcPr>
            <w:tcW w:w="7622" w:type="dxa"/>
            <w:gridSpan w:val="3"/>
            <w:tcBorders>
              <w:top w:val="single" w:sz="4" w:space="0" w:color="auto"/>
              <w:left w:val="single" w:sz="4" w:space="0" w:color="auto"/>
              <w:bottom w:val="single" w:sz="4" w:space="0" w:color="auto"/>
              <w:right w:val="single" w:sz="4" w:space="0" w:color="auto"/>
            </w:tcBorders>
            <w:vAlign w:val="center"/>
          </w:tcPr>
          <w:p w:rsidR="00EE3129" w:rsidRDefault="00EE3129" w:rsidP="00ED7E6B">
            <w:pPr>
              <w:keepNext/>
              <w:keepLines/>
              <w:spacing w:before="340" w:after="330" w:line="320" w:lineRule="exact"/>
              <w:jc w:val="center"/>
              <w:outlineLvl w:val="0"/>
              <w:rPr>
                <w:szCs w:val="21"/>
              </w:rPr>
            </w:pPr>
          </w:p>
        </w:tc>
        <w:tc>
          <w:tcPr>
            <w:tcW w:w="457" w:type="dxa"/>
            <w:vMerge w:val="restart"/>
            <w:tcBorders>
              <w:top w:val="nil"/>
              <w:left w:val="single" w:sz="4" w:space="0" w:color="auto"/>
              <w:bottom w:val="nil"/>
              <w:right w:val="nil"/>
            </w:tcBorders>
            <w:vAlign w:val="center"/>
          </w:tcPr>
          <w:p w:rsidR="00EE3129" w:rsidRDefault="00EE3129" w:rsidP="00ED7E6B">
            <w:pPr>
              <w:spacing w:line="320" w:lineRule="exact"/>
              <w:jc w:val="center"/>
              <w:rPr>
                <w:b/>
                <w:szCs w:val="21"/>
              </w:rPr>
            </w:pPr>
            <w:r>
              <w:rPr>
                <w:b/>
                <w:szCs w:val="21"/>
              </w:rPr>
              <w:t>第二联</w:t>
            </w:r>
          </w:p>
          <w:p w:rsidR="00EE3129" w:rsidRDefault="00EE3129" w:rsidP="00ED7E6B">
            <w:pPr>
              <w:keepNext/>
              <w:keepLines/>
              <w:spacing w:before="340" w:after="330" w:line="320" w:lineRule="exact"/>
              <w:jc w:val="center"/>
              <w:outlineLvl w:val="0"/>
              <w:rPr>
                <w:b/>
                <w:szCs w:val="21"/>
              </w:rPr>
            </w:pPr>
          </w:p>
          <w:p w:rsidR="00EE3129" w:rsidRDefault="00EE3129" w:rsidP="00ED7E6B">
            <w:pPr>
              <w:spacing w:line="320" w:lineRule="exact"/>
              <w:jc w:val="center"/>
              <w:rPr>
                <w:szCs w:val="21"/>
              </w:rPr>
            </w:pPr>
            <w:r>
              <w:rPr>
                <w:b/>
                <w:szCs w:val="21"/>
              </w:rPr>
              <w:t>退备案机构</w:t>
            </w:r>
          </w:p>
        </w:tc>
      </w:tr>
      <w:tr w:rsidR="00EE3129" w:rsidTr="00ED7E6B">
        <w:trPr>
          <w:cantSplit/>
          <w:trHeight w:val="1279"/>
        </w:trPr>
        <w:tc>
          <w:tcPr>
            <w:tcW w:w="1277" w:type="dxa"/>
            <w:tcBorders>
              <w:top w:val="nil"/>
              <w:left w:val="single" w:sz="4" w:space="0" w:color="auto"/>
              <w:bottom w:val="single" w:sz="4" w:space="0" w:color="auto"/>
              <w:right w:val="single" w:sz="4" w:space="0" w:color="auto"/>
            </w:tcBorders>
            <w:vAlign w:val="center"/>
          </w:tcPr>
          <w:p w:rsidR="00EE3129" w:rsidRDefault="00EE3129" w:rsidP="00ED7E6B">
            <w:pPr>
              <w:spacing w:line="320" w:lineRule="exact"/>
              <w:jc w:val="center"/>
              <w:rPr>
                <w:b/>
                <w:szCs w:val="21"/>
              </w:rPr>
            </w:pPr>
            <w:r>
              <w:rPr>
                <w:b/>
                <w:szCs w:val="21"/>
              </w:rPr>
              <w:t>机构类型</w:t>
            </w:r>
          </w:p>
        </w:tc>
        <w:tc>
          <w:tcPr>
            <w:tcW w:w="7622" w:type="dxa"/>
            <w:gridSpan w:val="3"/>
            <w:tcBorders>
              <w:top w:val="single" w:sz="4" w:space="0" w:color="auto"/>
              <w:left w:val="nil"/>
              <w:bottom w:val="single" w:sz="4" w:space="0" w:color="auto"/>
              <w:right w:val="single" w:sz="4" w:space="0" w:color="auto"/>
            </w:tcBorders>
            <w:vAlign w:val="center"/>
          </w:tcPr>
          <w:p w:rsidR="00EE3129" w:rsidRDefault="00EE3129" w:rsidP="00ED7E6B">
            <w:pPr>
              <w:spacing w:line="320" w:lineRule="exact"/>
              <w:rPr>
                <w:szCs w:val="21"/>
              </w:rPr>
            </w:pPr>
            <w:r>
              <w:rPr>
                <w:szCs w:val="21"/>
              </w:rPr>
              <w:t>□</w:t>
            </w:r>
            <w:r>
              <w:rPr>
                <w:szCs w:val="21"/>
              </w:rPr>
              <w:t>证券公司</w:t>
            </w:r>
            <w:r>
              <w:rPr>
                <w:szCs w:val="21"/>
              </w:rPr>
              <w:t xml:space="preserve">  □</w:t>
            </w:r>
            <w:r>
              <w:rPr>
                <w:szCs w:val="21"/>
              </w:rPr>
              <w:t>基金管理公司</w:t>
            </w:r>
            <w:r>
              <w:rPr>
                <w:szCs w:val="21"/>
              </w:rPr>
              <w:t xml:space="preserve">  □</w:t>
            </w:r>
            <w:r>
              <w:rPr>
                <w:szCs w:val="21"/>
              </w:rPr>
              <w:t>期货公司</w:t>
            </w:r>
            <w:r>
              <w:rPr>
                <w:szCs w:val="21"/>
              </w:rPr>
              <w:t xml:space="preserve">     □</w:t>
            </w:r>
            <w:r>
              <w:rPr>
                <w:szCs w:val="21"/>
              </w:rPr>
              <w:t>企业集团财务公司</w:t>
            </w:r>
          </w:p>
          <w:p w:rsidR="00EE3129" w:rsidRDefault="00EE3129" w:rsidP="00ED7E6B">
            <w:pPr>
              <w:spacing w:line="320" w:lineRule="exact"/>
              <w:rPr>
                <w:szCs w:val="21"/>
              </w:rPr>
            </w:pPr>
            <w:r>
              <w:rPr>
                <w:szCs w:val="21"/>
              </w:rPr>
              <w:t>□</w:t>
            </w:r>
            <w:r>
              <w:rPr>
                <w:szCs w:val="21"/>
              </w:rPr>
              <w:t>信托公司</w:t>
            </w:r>
            <w:r>
              <w:rPr>
                <w:szCs w:val="21"/>
              </w:rPr>
              <w:t xml:space="preserve">  □</w:t>
            </w:r>
            <w:r>
              <w:rPr>
                <w:szCs w:val="21"/>
              </w:rPr>
              <w:t>金融租赁公司</w:t>
            </w:r>
            <w:r>
              <w:rPr>
                <w:szCs w:val="21"/>
              </w:rPr>
              <w:t xml:space="preserve">  □</w:t>
            </w:r>
            <w:r>
              <w:rPr>
                <w:szCs w:val="21"/>
              </w:rPr>
              <w:t>汽车金融公司</w:t>
            </w:r>
            <w:r>
              <w:rPr>
                <w:szCs w:val="21"/>
              </w:rPr>
              <w:t xml:space="preserve"> □</w:t>
            </w:r>
            <w:r>
              <w:rPr>
                <w:szCs w:val="21"/>
              </w:rPr>
              <w:t>金融资产管理公司</w:t>
            </w:r>
            <w:r>
              <w:rPr>
                <w:szCs w:val="21"/>
              </w:rPr>
              <w:t xml:space="preserve">         □</w:t>
            </w:r>
            <w:r>
              <w:rPr>
                <w:szCs w:val="21"/>
              </w:rPr>
              <w:t>消费金融公司</w:t>
            </w:r>
            <w:r>
              <w:rPr>
                <w:szCs w:val="21"/>
              </w:rPr>
              <w:t xml:space="preserve"> □</w:t>
            </w:r>
            <w:r>
              <w:rPr>
                <w:szCs w:val="21"/>
              </w:rPr>
              <w:t>货币经纪公司</w:t>
            </w:r>
            <w:r>
              <w:rPr>
                <w:rFonts w:hint="eastAsia"/>
                <w:szCs w:val="21"/>
              </w:rPr>
              <w:t xml:space="preserve"> </w:t>
            </w:r>
            <w:r>
              <w:rPr>
                <w:rFonts w:ascii="宋体" w:hAnsi="宋体" w:cs="宋体" w:hint="eastAsia"/>
                <w:color w:val="000000"/>
                <w:kern w:val="0"/>
                <w:sz w:val="22"/>
              </w:rPr>
              <w:t>□银行理财子公司</w:t>
            </w:r>
          </w:p>
          <w:p w:rsidR="00EE3129" w:rsidRDefault="00EE3129" w:rsidP="00ED7E6B">
            <w:pPr>
              <w:spacing w:line="320" w:lineRule="exact"/>
              <w:rPr>
                <w:szCs w:val="21"/>
              </w:rPr>
            </w:pPr>
            <w:r>
              <w:rPr>
                <w:szCs w:val="21"/>
              </w:rPr>
              <w:t>□</w:t>
            </w:r>
            <w:r>
              <w:rPr>
                <w:szCs w:val="21"/>
              </w:rPr>
              <w:t>其它机构（请说明：）</w:t>
            </w:r>
          </w:p>
        </w:tc>
        <w:tc>
          <w:tcPr>
            <w:tcW w:w="457" w:type="dxa"/>
            <w:vMerge/>
            <w:tcBorders>
              <w:top w:val="nil"/>
              <w:left w:val="single" w:sz="4" w:space="0" w:color="auto"/>
              <w:bottom w:val="nil"/>
              <w:right w:val="nil"/>
            </w:tcBorders>
          </w:tcPr>
          <w:p w:rsidR="00EE3129" w:rsidRDefault="00EE3129" w:rsidP="00ED7E6B">
            <w:pPr>
              <w:keepNext/>
              <w:keepLines/>
              <w:spacing w:before="260" w:after="260" w:line="320" w:lineRule="exact"/>
              <w:outlineLvl w:val="2"/>
              <w:rPr>
                <w:szCs w:val="21"/>
              </w:rPr>
            </w:pPr>
          </w:p>
        </w:tc>
      </w:tr>
      <w:tr w:rsidR="00EE3129" w:rsidTr="00ED7E6B">
        <w:trPr>
          <w:cantSplit/>
          <w:trHeight w:val="477"/>
        </w:trPr>
        <w:tc>
          <w:tcPr>
            <w:tcW w:w="1277" w:type="dxa"/>
            <w:tcBorders>
              <w:top w:val="nil"/>
              <w:left w:val="single" w:sz="4" w:space="0" w:color="auto"/>
              <w:bottom w:val="single" w:sz="4" w:space="0" w:color="auto"/>
              <w:right w:val="nil"/>
            </w:tcBorders>
            <w:vAlign w:val="center"/>
          </w:tcPr>
          <w:p w:rsidR="00EE3129" w:rsidRDefault="00EE3129" w:rsidP="00ED7E6B">
            <w:pPr>
              <w:spacing w:line="320" w:lineRule="exact"/>
              <w:jc w:val="center"/>
              <w:rPr>
                <w:b/>
                <w:szCs w:val="21"/>
              </w:rPr>
            </w:pPr>
            <w:r>
              <w:rPr>
                <w:b/>
                <w:szCs w:val="21"/>
              </w:rPr>
              <w:t>主要经营</w:t>
            </w:r>
          </w:p>
          <w:p w:rsidR="00EE3129" w:rsidRDefault="00EE3129" w:rsidP="00ED7E6B">
            <w:pPr>
              <w:spacing w:line="320" w:lineRule="exact"/>
              <w:jc w:val="center"/>
              <w:rPr>
                <w:b/>
                <w:szCs w:val="21"/>
              </w:rPr>
            </w:pPr>
            <w:r>
              <w:rPr>
                <w:b/>
                <w:szCs w:val="21"/>
              </w:rPr>
              <w:t>范围</w:t>
            </w:r>
          </w:p>
        </w:tc>
        <w:tc>
          <w:tcPr>
            <w:tcW w:w="7622" w:type="dxa"/>
            <w:gridSpan w:val="3"/>
            <w:tcBorders>
              <w:top w:val="single" w:sz="4" w:space="0" w:color="auto"/>
              <w:left w:val="single" w:sz="4" w:space="0" w:color="auto"/>
              <w:bottom w:val="single" w:sz="4" w:space="0" w:color="auto"/>
              <w:right w:val="single" w:sz="4" w:space="0" w:color="auto"/>
            </w:tcBorders>
            <w:vAlign w:val="center"/>
          </w:tcPr>
          <w:p w:rsidR="00EE3129" w:rsidRDefault="00EE3129" w:rsidP="00ED7E6B">
            <w:pPr>
              <w:keepNext/>
              <w:keepLines/>
              <w:spacing w:before="340" w:after="330" w:line="320" w:lineRule="exact"/>
              <w:jc w:val="center"/>
              <w:outlineLvl w:val="0"/>
              <w:rPr>
                <w:szCs w:val="21"/>
              </w:rPr>
            </w:pPr>
          </w:p>
        </w:tc>
        <w:tc>
          <w:tcPr>
            <w:tcW w:w="457" w:type="dxa"/>
            <w:vMerge/>
            <w:tcBorders>
              <w:top w:val="nil"/>
              <w:left w:val="single" w:sz="4" w:space="0" w:color="auto"/>
              <w:bottom w:val="nil"/>
              <w:right w:val="nil"/>
            </w:tcBorders>
          </w:tcPr>
          <w:p w:rsidR="00EE3129" w:rsidRDefault="00EE3129" w:rsidP="00ED7E6B">
            <w:pPr>
              <w:keepNext/>
              <w:keepLines/>
              <w:spacing w:before="340" w:after="330" w:line="320" w:lineRule="exact"/>
              <w:jc w:val="center"/>
              <w:outlineLvl w:val="0"/>
              <w:rPr>
                <w:szCs w:val="21"/>
              </w:rPr>
            </w:pPr>
          </w:p>
        </w:tc>
      </w:tr>
      <w:tr w:rsidR="00EE3129" w:rsidTr="00ED7E6B">
        <w:trPr>
          <w:cantSplit/>
          <w:trHeight w:val="379"/>
        </w:trPr>
        <w:tc>
          <w:tcPr>
            <w:tcW w:w="1277" w:type="dxa"/>
            <w:tcBorders>
              <w:top w:val="single" w:sz="4" w:space="0" w:color="auto"/>
              <w:left w:val="single" w:sz="4" w:space="0" w:color="auto"/>
              <w:bottom w:val="single" w:sz="4" w:space="0" w:color="auto"/>
              <w:right w:val="single" w:sz="4" w:space="0" w:color="000000"/>
            </w:tcBorders>
            <w:vAlign w:val="center"/>
          </w:tcPr>
          <w:p w:rsidR="00EE3129" w:rsidRDefault="00EE3129" w:rsidP="00ED7E6B">
            <w:pPr>
              <w:spacing w:line="320" w:lineRule="exact"/>
              <w:jc w:val="center"/>
              <w:rPr>
                <w:b/>
                <w:szCs w:val="21"/>
              </w:rPr>
            </w:pPr>
            <w:r>
              <w:rPr>
                <w:b/>
                <w:szCs w:val="21"/>
              </w:rPr>
              <w:t>备案类别</w:t>
            </w:r>
          </w:p>
        </w:tc>
        <w:tc>
          <w:tcPr>
            <w:tcW w:w="7622" w:type="dxa"/>
            <w:gridSpan w:val="3"/>
            <w:tcBorders>
              <w:top w:val="single" w:sz="4" w:space="0" w:color="auto"/>
              <w:left w:val="single" w:sz="4" w:space="0" w:color="auto"/>
              <w:bottom w:val="single" w:sz="4" w:space="0" w:color="auto"/>
              <w:right w:val="single" w:sz="4" w:space="0" w:color="auto"/>
            </w:tcBorders>
            <w:vAlign w:val="center"/>
          </w:tcPr>
          <w:p w:rsidR="00EE3129" w:rsidRDefault="00EE3129" w:rsidP="00ED7E6B">
            <w:pPr>
              <w:spacing w:line="320" w:lineRule="exact"/>
              <w:rPr>
                <w:szCs w:val="21"/>
              </w:rPr>
            </w:pPr>
            <w:r>
              <w:rPr>
                <w:szCs w:val="21"/>
              </w:rPr>
              <w:t xml:space="preserve">    □</w:t>
            </w:r>
            <w:r>
              <w:rPr>
                <w:szCs w:val="21"/>
              </w:rPr>
              <w:t>备案</w:t>
            </w:r>
            <w:r>
              <w:rPr>
                <w:szCs w:val="21"/>
              </w:rPr>
              <w:t xml:space="preserve">   □</w:t>
            </w:r>
            <w:r>
              <w:rPr>
                <w:szCs w:val="21"/>
              </w:rPr>
              <w:t>变更备案</w:t>
            </w:r>
            <w:r>
              <w:rPr>
                <w:szCs w:val="21"/>
              </w:rPr>
              <w:t xml:space="preserve">   □</w:t>
            </w:r>
            <w:r>
              <w:rPr>
                <w:szCs w:val="21"/>
              </w:rPr>
              <w:t>注销（停办）备案</w:t>
            </w:r>
          </w:p>
        </w:tc>
        <w:tc>
          <w:tcPr>
            <w:tcW w:w="457" w:type="dxa"/>
            <w:vMerge/>
            <w:tcBorders>
              <w:top w:val="nil"/>
              <w:left w:val="single" w:sz="4" w:space="0" w:color="auto"/>
              <w:bottom w:val="nil"/>
              <w:right w:val="nil"/>
            </w:tcBorders>
          </w:tcPr>
          <w:p w:rsidR="00EE3129" w:rsidRDefault="00EE3129" w:rsidP="00ED7E6B">
            <w:pPr>
              <w:keepNext/>
              <w:keepLines/>
              <w:spacing w:before="260" w:after="260" w:line="320" w:lineRule="exact"/>
              <w:outlineLvl w:val="2"/>
              <w:rPr>
                <w:szCs w:val="21"/>
              </w:rPr>
            </w:pPr>
          </w:p>
        </w:tc>
      </w:tr>
      <w:tr w:rsidR="00EE3129" w:rsidTr="00ED7E6B">
        <w:trPr>
          <w:cantSplit/>
          <w:trHeight w:val="1283"/>
        </w:trPr>
        <w:tc>
          <w:tcPr>
            <w:tcW w:w="1277" w:type="dxa"/>
            <w:tcBorders>
              <w:top w:val="nil"/>
              <w:left w:val="single" w:sz="4" w:space="0" w:color="auto"/>
              <w:bottom w:val="single" w:sz="4" w:space="0" w:color="000000"/>
              <w:right w:val="single" w:sz="4" w:space="0" w:color="000000"/>
            </w:tcBorders>
            <w:vAlign w:val="center"/>
          </w:tcPr>
          <w:p w:rsidR="00EE3129" w:rsidRDefault="00EE3129" w:rsidP="00ED7E6B">
            <w:pPr>
              <w:spacing w:line="320" w:lineRule="exact"/>
              <w:rPr>
                <w:b/>
                <w:szCs w:val="21"/>
              </w:rPr>
            </w:pPr>
            <w:r>
              <w:rPr>
                <w:b/>
                <w:szCs w:val="21"/>
              </w:rPr>
              <w:t>跨境业务</w:t>
            </w:r>
          </w:p>
        </w:tc>
        <w:tc>
          <w:tcPr>
            <w:tcW w:w="7622" w:type="dxa"/>
            <w:gridSpan w:val="3"/>
            <w:tcBorders>
              <w:top w:val="single" w:sz="4" w:space="0" w:color="auto"/>
              <w:left w:val="nil"/>
              <w:bottom w:val="single" w:sz="4" w:space="0" w:color="000000"/>
              <w:right w:val="single" w:sz="4" w:space="0" w:color="auto"/>
            </w:tcBorders>
            <w:vAlign w:val="center"/>
          </w:tcPr>
          <w:p w:rsidR="00EE3129" w:rsidRDefault="00EE3129" w:rsidP="00ED7E6B">
            <w:pPr>
              <w:spacing w:line="300" w:lineRule="exact"/>
              <w:rPr>
                <w:szCs w:val="21"/>
              </w:rPr>
            </w:pPr>
            <w:r>
              <w:rPr>
                <w:szCs w:val="21"/>
              </w:rPr>
              <w:t>□B</w:t>
            </w:r>
            <w:r>
              <w:rPr>
                <w:szCs w:val="21"/>
              </w:rPr>
              <w:t>股经纪</w:t>
            </w:r>
          </w:p>
          <w:p w:rsidR="00EE3129" w:rsidRDefault="00EE3129" w:rsidP="00ED7E6B">
            <w:pPr>
              <w:spacing w:line="300" w:lineRule="exact"/>
              <w:rPr>
                <w:szCs w:val="21"/>
              </w:rPr>
            </w:pPr>
            <w:r>
              <w:rPr>
                <w:szCs w:val="21"/>
              </w:rPr>
              <w:t>□</w:t>
            </w:r>
            <w:r>
              <w:rPr>
                <w:szCs w:val="21"/>
              </w:rPr>
              <w:t>跨境证券经纪</w:t>
            </w:r>
          </w:p>
          <w:p w:rsidR="00EE3129" w:rsidRDefault="00EE3129" w:rsidP="00ED7E6B">
            <w:pPr>
              <w:spacing w:line="300" w:lineRule="exact"/>
              <w:rPr>
                <w:szCs w:val="21"/>
              </w:rPr>
            </w:pPr>
            <w:r>
              <w:rPr>
                <w:szCs w:val="21"/>
              </w:rPr>
              <w:t>□</w:t>
            </w:r>
            <w:r>
              <w:rPr>
                <w:szCs w:val="21"/>
              </w:rPr>
              <w:t>跨境期货及衍生产品经纪</w:t>
            </w:r>
          </w:p>
          <w:p w:rsidR="00EE3129" w:rsidRDefault="00EE3129" w:rsidP="00ED7E6B">
            <w:pPr>
              <w:spacing w:line="300" w:lineRule="exact"/>
              <w:rPr>
                <w:szCs w:val="21"/>
              </w:rPr>
            </w:pPr>
            <w:r>
              <w:rPr>
                <w:szCs w:val="21"/>
              </w:rPr>
              <w:t>□</w:t>
            </w:r>
            <w:r>
              <w:rPr>
                <w:szCs w:val="21"/>
              </w:rPr>
              <w:t>跨境证券承销业务</w:t>
            </w:r>
          </w:p>
          <w:p w:rsidR="00EE3129" w:rsidRDefault="00EE3129" w:rsidP="00ED7E6B">
            <w:pPr>
              <w:spacing w:line="300" w:lineRule="exact"/>
              <w:rPr>
                <w:szCs w:val="21"/>
              </w:rPr>
            </w:pPr>
            <w:r>
              <w:rPr>
                <w:szCs w:val="21"/>
              </w:rPr>
              <w:t>□</w:t>
            </w:r>
            <w:r>
              <w:rPr>
                <w:szCs w:val="21"/>
              </w:rPr>
              <w:t>对外证券及衍生品投资</w:t>
            </w:r>
          </w:p>
          <w:p w:rsidR="00EE3129" w:rsidRDefault="00EE3129" w:rsidP="00ED7E6B">
            <w:pPr>
              <w:spacing w:line="300" w:lineRule="exact"/>
              <w:rPr>
                <w:szCs w:val="21"/>
              </w:rPr>
            </w:pPr>
            <w:r>
              <w:rPr>
                <w:szCs w:val="21"/>
              </w:rPr>
              <w:t>□</w:t>
            </w:r>
            <w:r>
              <w:rPr>
                <w:szCs w:val="21"/>
              </w:rPr>
              <w:t>境外基金或产品销售</w:t>
            </w:r>
          </w:p>
          <w:p w:rsidR="00EE3129" w:rsidRDefault="00EE3129" w:rsidP="00ED7E6B">
            <w:pPr>
              <w:spacing w:line="300" w:lineRule="exact"/>
              <w:rPr>
                <w:szCs w:val="21"/>
              </w:rPr>
            </w:pPr>
            <w:r>
              <w:rPr>
                <w:szCs w:val="21"/>
              </w:rPr>
              <w:t>□</w:t>
            </w:r>
            <w:r>
              <w:rPr>
                <w:szCs w:val="21"/>
              </w:rPr>
              <w:t>跨境并购</w:t>
            </w:r>
          </w:p>
          <w:p w:rsidR="00EE3129" w:rsidRDefault="00EE3129" w:rsidP="00ED7E6B">
            <w:pPr>
              <w:spacing w:line="300" w:lineRule="exact"/>
              <w:rPr>
                <w:szCs w:val="21"/>
              </w:rPr>
            </w:pPr>
            <w:r>
              <w:rPr>
                <w:szCs w:val="21"/>
              </w:rPr>
              <w:t>□</w:t>
            </w:r>
            <w:r>
              <w:rPr>
                <w:szCs w:val="21"/>
              </w:rPr>
              <w:t>跨境信托</w:t>
            </w:r>
          </w:p>
          <w:p w:rsidR="00EE3129" w:rsidRDefault="00EE3129" w:rsidP="00ED7E6B">
            <w:pPr>
              <w:spacing w:line="300" w:lineRule="exact"/>
              <w:rPr>
                <w:szCs w:val="21"/>
              </w:rPr>
            </w:pPr>
            <w:r>
              <w:rPr>
                <w:szCs w:val="21"/>
              </w:rPr>
              <w:t>□</w:t>
            </w:r>
            <w:r>
              <w:rPr>
                <w:szCs w:val="21"/>
              </w:rPr>
              <w:t>跨境结构性产品</w:t>
            </w:r>
          </w:p>
          <w:p w:rsidR="00EE3129" w:rsidRDefault="00EE3129" w:rsidP="00ED7E6B">
            <w:pPr>
              <w:spacing w:line="300" w:lineRule="exact"/>
              <w:rPr>
                <w:szCs w:val="21"/>
              </w:rPr>
            </w:pPr>
            <w:r>
              <w:rPr>
                <w:szCs w:val="21"/>
              </w:rPr>
              <w:t>□</w:t>
            </w:r>
            <w:r>
              <w:rPr>
                <w:szCs w:val="21"/>
              </w:rPr>
              <w:t>跨境证券投资咨询</w:t>
            </w:r>
          </w:p>
          <w:p w:rsidR="00EE3129" w:rsidRDefault="00EE3129" w:rsidP="00ED7E6B">
            <w:pPr>
              <w:spacing w:line="300" w:lineRule="exact"/>
              <w:rPr>
                <w:szCs w:val="21"/>
              </w:rPr>
            </w:pPr>
            <w:r>
              <w:rPr>
                <w:szCs w:val="21"/>
              </w:rPr>
              <w:t>□</w:t>
            </w:r>
            <w:r>
              <w:rPr>
                <w:szCs w:val="21"/>
              </w:rPr>
              <w:t>其它（请说明：）</w:t>
            </w:r>
          </w:p>
        </w:tc>
        <w:tc>
          <w:tcPr>
            <w:tcW w:w="457" w:type="dxa"/>
            <w:vMerge/>
            <w:tcBorders>
              <w:top w:val="nil"/>
              <w:left w:val="single" w:sz="4" w:space="0" w:color="auto"/>
              <w:bottom w:val="nil"/>
              <w:right w:val="nil"/>
            </w:tcBorders>
          </w:tcPr>
          <w:p w:rsidR="00EE3129" w:rsidRDefault="00EE3129" w:rsidP="00ED7E6B">
            <w:pPr>
              <w:keepNext/>
              <w:keepLines/>
              <w:spacing w:before="260" w:after="260" w:line="320" w:lineRule="exact"/>
              <w:outlineLvl w:val="2"/>
              <w:rPr>
                <w:szCs w:val="21"/>
              </w:rPr>
            </w:pPr>
          </w:p>
        </w:tc>
      </w:tr>
      <w:tr w:rsidR="00EE3129" w:rsidTr="00ED7E6B">
        <w:trPr>
          <w:cantSplit/>
          <w:trHeight w:val="1282"/>
        </w:trPr>
        <w:tc>
          <w:tcPr>
            <w:tcW w:w="1277" w:type="dxa"/>
            <w:tcBorders>
              <w:top w:val="single" w:sz="4" w:space="0" w:color="000000"/>
              <w:left w:val="single" w:sz="4" w:space="0" w:color="auto"/>
              <w:bottom w:val="single" w:sz="4" w:space="0" w:color="auto"/>
              <w:right w:val="single" w:sz="4" w:space="0" w:color="000000"/>
            </w:tcBorders>
            <w:vAlign w:val="center"/>
          </w:tcPr>
          <w:p w:rsidR="00EE3129" w:rsidRDefault="00EE3129" w:rsidP="00ED7E6B">
            <w:pPr>
              <w:spacing w:line="320" w:lineRule="exact"/>
              <w:rPr>
                <w:b/>
                <w:szCs w:val="21"/>
              </w:rPr>
            </w:pPr>
            <w:r>
              <w:rPr>
                <w:b/>
                <w:szCs w:val="21"/>
              </w:rPr>
              <w:t>境内业务</w:t>
            </w:r>
          </w:p>
        </w:tc>
        <w:tc>
          <w:tcPr>
            <w:tcW w:w="7622" w:type="dxa"/>
            <w:gridSpan w:val="3"/>
            <w:tcBorders>
              <w:top w:val="single" w:sz="4" w:space="0" w:color="000000"/>
              <w:left w:val="nil"/>
              <w:bottom w:val="single" w:sz="4" w:space="0" w:color="auto"/>
              <w:right w:val="single" w:sz="4" w:space="0" w:color="auto"/>
            </w:tcBorders>
            <w:vAlign w:val="center"/>
          </w:tcPr>
          <w:p w:rsidR="00EE3129" w:rsidRDefault="00EE3129" w:rsidP="00ED7E6B">
            <w:pPr>
              <w:spacing w:line="300" w:lineRule="exact"/>
              <w:rPr>
                <w:szCs w:val="21"/>
              </w:rPr>
            </w:pPr>
            <w:r>
              <w:rPr>
                <w:szCs w:val="21"/>
              </w:rPr>
              <w:t>□</w:t>
            </w:r>
            <w:r>
              <w:rPr>
                <w:szCs w:val="21"/>
              </w:rPr>
              <w:t>境内外币证券承销</w:t>
            </w:r>
          </w:p>
          <w:p w:rsidR="00EE3129" w:rsidRDefault="00EE3129" w:rsidP="00ED7E6B">
            <w:pPr>
              <w:spacing w:line="300" w:lineRule="exact"/>
              <w:rPr>
                <w:szCs w:val="21"/>
              </w:rPr>
            </w:pPr>
            <w:r>
              <w:rPr>
                <w:szCs w:val="21"/>
              </w:rPr>
              <w:t>□</w:t>
            </w:r>
            <w:r>
              <w:rPr>
                <w:szCs w:val="21"/>
              </w:rPr>
              <w:t>境内外汇信托</w:t>
            </w:r>
            <w:r>
              <w:rPr>
                <w:szCs w:val="21"/>
              </w:rPr>
              <w:t>/</w:t>
            </w:r>
            <w:r>
              <w:rPr>
                <w:szCs w:val="21"/>
              </w:rPr>
              <w:t>集合计划</w:t>
            </w:r>
          </w:p>
          <w:p w:rsidR="00EE3129" w:rsidRDefault="00EE3129" w:rsidP="00ED7E6B">
            <w:pPr>
              <w:spacing w:line="300" w:lineRule="exact"/>
              <w:rPr>
                <w:szCs w:val="21"/>
              </w:rPr>
            </w:pPr>
            <w:r>
              <w:rPr>
                <w:szCs w:val="21"/>
              </w:rPr>
              <w:t>□</w:t>
            </w:r>
            <w:r>
              <w:rPr>
                <w:szCs w:val="21"/>
              </w:rPr>
              <w:t>境内外汇资产管理</w:t>
            </w:r>
          </w:p>
          <w:p w:rsidR="00EE3129" w:rsidRDefault="00EE3129" w:rsidP="00ED7E6B">
            <w:pPr>
              <w:spacing w:line="300" w:lineRule="exact"/>
              <w:rPr>
                <w:szCs w:val="21"/>
              </w:rPr>
            </w:pPr>
            <w:r>
              <w:rPr>
                <w:szCs w:val="21"/>
              </w:rPr>
              <w:t>□</w:t>
            </w:r>
            <w:r>
              <w:rPr>
                <w:szCs w:val="21"/>
              </w:rPr>
              <w:t>境内外汇买卖</w:t>
            </w:r>
          </w:p>
          <w:p w:rsidR="00EE3129" w:rsidRDefault="00EE3129" w:rsidP="00ED7E6B">
            <w:pPr>
              <w:spacing w:line="300" w:lineRule="exact"/>
              <w:rPr>
                <w:szCs w:val="21"/>
              </w:rPr>
            </w:pPr>
            <w:r>
              <w:rPr>
                <w:szCs w:val="21"/>
              </w:rPr>
              <w:t>□</w:t>
            </w:r>
            <w:r>
              <w:rPr>
                <w:szCs w:val="21"/>
              </w:rPr>
              <w:t>其它（请说明：）</w:t>
            </w:r>
          </w:p>
        </w:tc>
        <w:tc>
          <w:tcPr>
            <w:tcW w:w="457" w:type="dxa"/>
            <w:vMerge/>
            <w:tcBorders>
              <w:top w:val="nil"/>
              <w:left w:val="single" w:sz="4" w:space="0" w:color="auto"/>
              <w:bottom w:val="nil"/>
              <w:right w:val="nil"/>
            </w:tcBorders>
          </w:tcPr>
          <w:p w:rsidR="00EE3129" w:rsidRDefault="00EE3129" w:rsidP="00ED7E6B">
            <w:pPr>
              <w:keepNext/>
              <w:keepLines/>
              <w:spacing w:before="260" w:after="260" w:line="320" w:lineRule="exact"/>
              <w:outlineLvl w:val="2"/>
              <w:rPr>
                <w:szCs w:val="21"/>
              </w:rPr>
            </w:pPr>
          </w:p>
        </w:tc>
      </w:tr>
      <w:tr w:rsidR="00EE3129" w:rsidTr="00ED7E6B">
        <w:trPr>
          <w:cantSplit/>
          <w:trHeight w:val="30"/>
        </w:trPr>
        <w:tc>
          <w:tcPr>
            <w:tcW w:w="8899" w:type="dxa"/>
            <w:gridSpan w:val="4"/>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rPr>
                <w:b/>
                <w:szCs w:val="21"/>
              </w:rPr>
            </w:pPr>
            <w:r>
              <w:rPr>
                <w:rFonts w:ascii="宋体" w:hAnsi="宋体" w:cs="宋体" w:hint="eastAsia"/>
                <w:b/>
                <w:bCs/>
                <w:color w:val="000000"/>
                <w:kern w:val="0"/>
                <w:sz w:val="22"/>
              </w:rPr>
              <w:t>外币理财业务</w:t>
            </w:r>
          </w:p>
        </w:tc>
        <w:tc>
          <w:tcPr>
            <w:tcW w:w="457" w:type="dxa"/>
            <w:vMerge/>
            <w:tcBorders>
              <w:top w:val="nil"/>
              <w:left w:val="single" w:sz="4" w:space="0" w:color="auto"/>
              <w:bottom w:val="nil"/>
              <w:right w:val="nil"/>
            </w:tcBorders>
          </w:tcPr>
          <w:p w:rsidR="00EE3129" w:rsidRDefault="00EE3129" w:rsidP="00ED7E6B">
            <w:pPr>
              <w:keepNext/>
              <w:keepLines/>
              <w:spacing w:before="340" w:after="330" w:line="320" w:lineRule="exact"/>
              <w:outlineLvl w:val="0"/>
              <w:rPr>
                <w:szCs w:val="21"/>
              </w:rPr>
            </w:pPr>
          </w:p>
        </w:tc>
      </w:tr>
      <w:tr w:rsidR="00EE3129" w:rsidTr="00ED7E6B">
        <w:trPr>
          <w:cantSplit/>
          <w:trHeight w:val="30"/>
        </w:trPr>
        <w:tc>
          <w:tcPr>
            <w:tcW w:w="2224" w:type="dxa"/>
            <w:gridSpan w:val="2"/>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rPr>
                <w:b/>
                <w:szCs w:val="21"/>
              </w:rPr>
            </w:pPr>
            <w:r>
              <w:rPr>
                <w:rFonts w:ascii="宋体" w:hAnsi="宋体" w:cs="宋体" w:hint="eastAsia"/>
                <w:color w:val="000000"/>
                <w:kern w:val="0"/>
                <w:sz w:val="22"/>
              </w:rPr>
              <w:t>备案类别：</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pPr>
            <w:r>
              <w:rPr>
                <w:rFonts w:ascii="宋体" w:hAnsi="宋体" w:cs="宋体" w:hint="eastAsia"/>
                <w:color w:val="000000"/>
                <w:kern w:val="0"/>
                <w:sz w:val="22"/>
              </w:rPr>
              <w:t>□承接母行境内存量外币理财业务/产品备案</w:t>
            </w: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pPr>
            <w:r>
              <w:rPr>
                <w:rFonts w:ascii="宋体" w:hAnsi="宋体" w:cs="宋体" w:hint="eastAsia"/>
                <w:color w:val="000000"/>
                <w:kern w:val="0"/>
                <w:sz w:val="22"/>
              </w:rPr>
              <w:t xml:space="preserve">□新发行境内外币理财产品备案   </w:t>
            </w:r>
          </w:p>
        </w:tc>
        <w:tc>
          <w:tcPr>
            <w:tcW w:w="457" w:type="dxa"/>
            <w:vMerge/>
            <w:tcBorders>
              <w:top w:val="nil"/>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30"/>
        </w:trPr>
        <w:tc>
          <w:tcPr>
            <w:tcW w:w="127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rPr>
                <w:b/>
                <w:szCs w:val="21"/>
              </w:rPr>
            </w:pPr>
            <w:r>
              <w:rPr>
                <w:rFonts w:ascii="宋体" w:hAnsi="宋体" w:cs="宋体" w:hint="eastAsia"/>
                <w:color w:val="000000"/>
                <w:kern w:val="0"/>
                <w:sz w:val="22"/>
              </w:rPr>
              <w:t>母行境内存量外币理财业务/产品</w:t>
            </w:r>
          </w:p>
        </w:tc>
        <w:tc>
          <w:tcPr>
            <w:tcW w:w="94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pPr>
            <w:r>
              <w:rPr>
                <w:rFonts w:ascii="宋体" w:hAnsi="宋体" w:cs="宋体" w:hint="eastAsia"/>
                <w:color w:val="000000"/>
                <w:kern w:val="0"/>
                <w:sz w:val="22"/>
              </w:rPr>
              <w:t>产品个数</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pPr>
            <w:r>
              <w:rPr>
                <w:rFonts w:ascii="宋体" w:hAnsi="宋体" w:cs="宋体" w:hint="eastAsia"/>
                <w:color w:val="000000"/>
                <w:kern w:val="0"/>
                <w:sz w:val="22"/>
              </w:rPr>
              <w:t>银行业理财登记托管中心登记编号</w:t>
            </w: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理财产品名称</w:t>
            </w:r>
          </w:p>
        </w:tc>
        <w:tc>
          <w:tcPr>
            <w:tcW w:w="457" w:type="dxa"/>
            <w:vMerge/>
            <w:tcBorders>
              <w:top w:val="nil"/>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30"/>
        </w:trPr>
        <w:tc>
          <w:tcPr>
            <w:tcW w:w="127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rPr>
                <w:b/>
                <w:szCs w:val="21"/>
              </w:rPr>
            </w:pPr>
          </w:p>
        </w:tc>
        <w:tc>
          <w:tcPr>
            <w:tcW w:w="94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1</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30"/>
        </w:trPr>
        <w:tc>
          <w:tcPr>
            <w:tcW w:w="127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rPr>
                <w:b/>
                <w:szCs w:val="21"/>
              </w:rPr>
            </w:pPr>
          </w:p>
        </w:tc>
        <w:tc>
          <w:tcPr>
            <w:tcW w:w="94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2</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30"/>
        </w:trPr>
        <w:tc>
          <w:tcPr>
            <w:tcW w:w="127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rPr>
                <w:b/>
                <w:szCs w:val="21"/>
              </w:rPr>
            </w:pPr>
          </w:p>
        </w:tc>
        <w:tc>
          <w:tcPr>
            <w:tcW w:w="94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3</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30"/>
        </w:trPr>
        <w:tc>
          <w:tcPr>
            <w:tcW w:w="127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rPr>
                <w:b/>
                <w:szCs w:val="21"/>
              </w:rPr>
            </w:pPr>
          </w:p>
        </w:tc>
        <w:tc>
          <w:tcPr>
            <w:tcW w:w="94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4</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30"/>
        </w:trPr>
        <w:tc>
          <w:tcPr>
            <w:tcW w:w="127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rPr>
                <w:b/>
                <w:szCs w:val="21"/>
              </w:rPr>
            </w:pPr>
          </w:p>
        </w:tc>
        <w:tc>
          <w:tcPr>
            <w:tcW w:w="94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5</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30"/>
        </w:trPr>
        <w:tc>
          <w:tcPr>
            <w:tcW w:w="127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rPr>
                <w:b/>
                <w:szCs w:val="21"/>
              </w:rPr>
            </w:pPr>
          </w:p>
        </w:tc>
        <w:tc>
          <w:tcPr>
            <w:tcW w:w="94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pPr>
            <w:r>
              <w:rPr>
                <w:rFonts w:ascii="宋体" w:hAnsi="宋体" w:cs="宋体" w:hint="eastAsia"/>
                <w:color w:val="000000"/>
                <w:kern w:val="0"/>
                <w:sz w:val="22"/>
              </w:rPr>
              <w:t>可加行</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30"/>
        </w:trPr>
        <w:tc>
          <w:tcPr>
            <w:tcW w:w="127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rPr>
                <w:b/>
                <w:szCs w:val="21"/>
              </w:rPr>
            </w:pPr>
            <w:r>
              <w:rPr>
                <w:rFonts w:ascii="宋体" w:hAnsi="宋体" w:cs="宋体" w:hint="eastAsia"/>
                <w:color w:val="000000"/>
                <w:kern w:val="0"/>
                <w:sz w:val="22"/>
              </w:rPr>
              <w:t>新发行境内外币理财产品</w:t>
            </w:r>
          </w:p>
        </w:tc>
        <w:tc>
          <w:tcPr>
            <w:tcW w:w="94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pPr>
            <w:r>
              <w:rPr>
                <w:rFonts w:ascii="宋体" w:hAnsi="宋体" w:cs="宋体" w:hint="eastAsia"/>
                <w:color w:val="000000"/>
                <w:kern w:val="0"/>
                <w:sz w:val="22"/>
              </w:rPr>
              <w:t>产品个数</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pPr>
            <w:r>
              <w:rPr>
                <w:rFonts w:ascii="宋体" w:hAnsi="宋体" w:cs="宋体" w:hint="eastAsia"/>
                <w:color w:val="000000"/>
                <w:kern w:val="0"/>
                <w:sz w:val="22"/>
              </w:rPr>
              <w:t>银行业理财登记托管中心登记编号</w:t>
            </w: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理财产品名称</w:t>
            </w:r>
          </w:p>
        </w:tc>
        <w:tc>
          <w:tcPr>
            <w:tcW w:w="457" w:type="dxa"/>
            <w:vMerge/>
            <w:tcBorders>
              <w:top w:val="nil"/>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30"/>
        </w:trPr>
        <w:tc>
          <w:tcPr>
            <w:tcW w:w="127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rPr>
                <w:b/>
                <w:szCs w:val="21"/>
              </w:rPr>
            </w:pPr>
          </w:p>
        </w:tc>
        <w:tc>
          <w:tcPr>
            <w:tcW w:w="94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1</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30"/>
        </w:trPr>
        <w:tc>
          <w:tcPr>
            <w:tcW w:w="127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rPr>
                <w:b/>
                <w:szCs w:val="21"/>
              </w:rPr>
            </w:pPr>
          </w:p>
        </w:tc>
        <w:tc>
          <w:tcPr>
            <w:tcW w:w="94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2</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30"/>
        </w:trPr>
        <w:tc>
          <w:tcPr>
            <w:tcW w:w="127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rPr>
                <w:b/>
                <w:szCs w:val="21"/>
              </w:rPr>
            </w:pPr>
          </w:p>
        </w:tc>
        <w:tc>
          <w:tcPr>
            <w:tcW w:w="94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3</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30"/>
        </w:trPr>
        <w:tc>
          <w:tcPr>
            <w:tcW w:w="127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rPr>
                <w:b/>
                <w:szCs w:val="21"/>
              </w:rPr>
            </w:pPr>
          </w:p>
        </w:tc>
        <w:tc>
          <w:tcPr>
            <w:tcW w:w="94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4</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457" w:type="dxa"/>
            <w:vMerge/>
            <w:tcBorders>
              <w:top w:val="nil"/>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30"/>
        </w:trPr>
        <w:tc>
          <w:tcPr>
            <w:tcW w:w="127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rPr>
                <w:b/>
                <w:szCs w:val="21"/>
              </w:rPr>
            </w:pPr>
          </w:p>
        </w:tc>
        <w:tc>
          <w:tcPr>
            <w:tcW w:w="94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5</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r>
              <w:rPr>
                <w:rFonts w:ascii="宋体" w:hAnsi="宋体" w:cs="宋体" w:hint="eastAsia"/>
                <w:color w:val="000000"/>
                <w:kern w:val="0"/>
                <w:sz w:val="22"/>
              </w:rPr>
              <w:t xml:space="preserve">　</w:t>
            </w:r>
          </w:p>
        </w:tc>
        <w:tc>
          <w:tcPr>
            <w:tcW w:w="457" w:type="dxa"/>
            <w:vMerge/>
            <w:tcBorders>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30"/>
        </w:trPr>
        <w:tc>
          <w:tcPr>
            <w:tcW w:w="127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left"/>
              <w:rPr>
                <w:b/>
                <w:szCs w:val="21"/>
              </w:rPr>
            </w:pPr>
          </w:p>
        </w:tc>
        <w:tc>
          <w:tcPr>
            <w:tcW w:w="94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pPr>
            <w:r>
              <w:rPr>
                <w:rFonts w:ascii="宋体" w:hAnsi="宋体" w:cs="宋体" w:hint="eastAsia"/>
                <w:color w:val="000000"/>
                <w:kern w:val="0"/>
                <w:sz w:val="22"/>
              </w:rPr>
              <w:t>可加行</w:t>
            </w:r>
          </w:p>
        </w:tc>
        <w:tc>
          <w:tcPr>
            <w:tcW w:w="3337"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p>
        </w:tc>
        <w:tc>
          <w:tcPr>
            <w:tcW w:w="3338" w:type="dxa"/>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widowControl/>
              <w:jc w:val="center"/>
            </w:pPr>
          </w:p>
        </w:tc>
        <w:tc>
          <w:tcPr>
            <w:tcW w:w="457" w:type="dxa"/>
            <w:vMerge/>
            <w:tcBorders>
              <w:left w:val="single" w:sz="4" w:space="0" w:color="auto"/>
              <w:bottom w:val="nil"/>
              <w:right w:val="nil"/>
            </w:tcBorders>
          </w:tcPr>
          <w:p w:rsidR="00EE3129" w:rsidRDefault="00EE3129" w:rsidP="00ED7E6B">
            <w:pPr>
              <w:spacing w:line="320" w:lineRule="exact"/>
              <w:jc w:val="center"/>
              <w:rPr>
                <w:b/>
                <w:szCs w:val="21"/>
              </w:rPr>
            </w:pPr>
          </w:p>
        </w:tc>
      </w:tr>
      <w:tr w:rsidR="00EE3129" w:rsidTr="00ED7E6B">
        <w:trPr>
          <w:cantSplit/>
          <w:trHeight w:val="1439"/>
        </w:trPr>
        <w:tc>
          <w:tcPr>
            <w:tcW w:w="1277" w:type="dxa"/>
            <w:tcBorders>
              <w:top w:val="single" w:sz="4" w:space="0" w:color="000000"/>
              <w:left w:val="single" w:sz="4" w:space="0" w:color="000000"/>
              <w:bottom w:val="single" w:sz="4" w:space="0" w:color="000000"/>
              <w:right w:val="single" w:sz="4" w:space="0" w:color="000000"/>
            </w:tcBorders>
            <w:vAlign w:val="center"/>
          </w:tcPr>
          <w:p w:rsidR="00EE3129" w:rsidRDefault="00EE3129" w:rsidP="00ED7E6B">
            <w:pPr>
              <w:spacing w:line="320" w:lineRule="exact"/>
              <w:jc w:val="center"/>
              <w:rPr>
                <w:b/>
                <w:szCs w:val="21"/>
              </w:rPr>
            </w:pPr>
            <w:r>
              <w:rPr>
                <w:b/>
                <w:szCs w:val="21"/>
              </w:rPr>
              <w:t>外汇局审核意见</w:t>
            </w:r>
          </w:p>
          <w:p w:rsidR="00EE3129" w:rsidRDefault="00EE3129" w:rsidP="00ED7E6B">
            <w:pPr>
              <w:keepNext/>
              <w:keepLines/>
              <w:spacing w:before="340" w:after="330" w:line="320" w:lineRule="exact"/>
              <w:jc w:val="center"/>
              <w:outlineLvl w:val="0"/>
              <w:rPr>
                <w:b/>
                <w:szCs w:val="21"/>
              </w:rPr>
            </w:pPr>
          </w:p>
        </w:tc>
        <w:tc>
          <w:tcPr>
            <w:tcW w:w="7622" w:type="dxa"/>
            <w:gridSpan w:val="3"/>
            <w:tcBorders>
              <w:top w:val="single" w:sz="4" w:space="0" w:color="000000"/>
              <w:left w:val="single" w:sz="4" w:space="0" w:color="000000"/>
              <w:bottom w:val="single" w:sz="4" w:space="0" w:color="000000"/>
              <w:right w:val="single" w:sz="4" w:space="0" w:color="auto"/>
            </w:tcBorders>
            <w:vAlign w:val="center"/>
          </w:tcPr>
          <w:p w:rsidR="00EE3129" w:rsidRDefault="00EE3129" w:rsidP="00ED7E6B">
            <w:pPr>
              <w:spacing w:line="320" w:lineRule="exact"/>
              <w:ind w:firstLineChars="100" w:firstLine="210"/>
              <w:rPr>
                <w:szCs w:val="21"/>
              </w:rPr>
            </w:pPr>
            <w:r>
              <w:rPr>
                <w:szCs w:val="21"/>
              </w:rPr>
              <w:t>经审核，同意公司业务予以备案。</w:t>
            </w:r>
          </w:p>
          <w:p w:rsidR="00EE3129" w:rsidRDefault="00EE3129" w:rsidP="00ED7E6B">
            <w:pPr>
              <w:keepNext/>
              <w:keepLines/>
              <w:spacing w:before="260" w:after="260" w:line="320" w:lineRule="exact"/>
              <w:outlineLvl w:val="2"/>
              <w:rPr>
                <w:b/>
                <w:szCs w:val="21"/>
              </w:rPr>
            </w:pPr>
          </w:p>
          <w:p w:rsidR="00EE3129" w:rsidRDefault="00EE3129" w:rsidP="00ED7E6B">
            <w:pPr>
              <w:spacing w:line="320" w:lineRule="exact"/>
              <w:jc w:val="center"/>
              <w:rPr>
                <w:b/>
                <w:szCs w:val="21"/>
              </w:rPr>
            </w:pPr>
            <w:r>
              <w:rPr>
                <w:b/>
                <w:szCs w:val="21"/>
              </w:rPr>
              <w:t>（资本项目外汇业务专用章）</w:t>
            </w:r>
          </w:p>
          <w:p w:rsidR="00EE3129" w:rsidRDefault="00EE3129" w:rsidP="00ED7E6B">
            <w:pPr>
              <w:spacing w:line="320" w:lineRule="exact"/>
              <w:jc w:val="center"/>
              <w:rPr>
                <w:b/>
                <w:szCs w:val="21"/>
              </w:rPr>
            </w:pPr>
            <w:r>
              <w:rPr>
                <w:b/>
                <w:szCs w:val="21"/>
              </w:rPr>
              <w:t>年</w:t>
            </w:r>
            <w:r>
              <w:rPr>
                <w:b/>
                <w:szCs w:val="21"/>
              </w:rPr>
              <w:t xml:space="preserve">    </w:t>
            </w:r>
            <w:r>
              <w:rPr>
                <w:b/>
                <w:szCs w:val="21"/>
              </w:rPr>
              <w:t>月</w:t>
            </w:r>
            <w:r>
              <w:rPr>
                <w:b/>
                <w:szCs w:val="21"/>
              </w:rPr>
              <w:t xml:space="preserve">    </w:t>
            </w:r>
            <w:r>
              <w:rPr>
                <w:b/>
                <w:szCs w:val="21"/>
              </w:rPr>
              <w:t>日</w:t>
            </w:r>
          </w:p>
        </w:tc>
        <w:tc>
          <w:tcPr>
            <w:tcW w:w="457" w:type="dxa"/>
            <w:vMerge/>
            <w:tcBorders>
              <w:top w:val="nil"/>
              <w:left w:val="single" w:sz="4" w:space="0" w:color="auto"/>
              <w:bottom w:val="nil"/>
              <w:right w:val="nil"/>
            </w:tcBorders>
          </w:tcPr>
          <w:p w:rsidR="00EE3129" w:rsidRDefault="00EE3129" w:rsidP="00ED7E6B">
            <w:pPr>
              <w:keepNext/>
              <w:keepLines/>
              <w:spacing w:before="340" w:after="330" w:line="320" w:lineRule="exact"/>
              <w:outlineLvl w:val="0"/>
              <w:rPr>
                <w:szCs w:val="21"/>
              </w:rPr>
            </w:pPr>
          </w:p>
        </w:tc>
      </w:tr>
    </w:tbl>
    <w:p w:rsidR="00EE3129" w:rsidRDefault="00EE3129" w:rsidP="00EE3129">
      <w:pPr>
        <w:spacing w:line="320" w:lineRule="exact"/>
        <w:rPr>
          <w:b/>
        </w:rPr>
      </w:pPr>
      <w:r>
        <w:rPr>
          <w:b/>
        </w:rPr>
        <w:t>填表说明：</w:t>
      </w:r>
    </w:p>
    <w:p w:rsidR="00EE3129" w:rsidRDefault="00EE3129" w:rsidP="00EE3129">
      <w:pPr>
        <w:spacing w:line="320" w:lineRule="exact"/>
        <w:ind w:firstLineChars="200" w:firstLine="420"/>
      </w:pPr>
      <w:r>
        <w:t>1</w:t>
      </w:r>
      <w:r>
        <w:t>、非银行金融机构填报本备案表一式两联，外汇局审核无误后将加盖业务印章的第二联作为备案证明退还非银行金融机构。</w:t>
      </w:r>
    </w:p>
    <w:p w:rsidR="00EE3129" w:rsidRDefault="00EE3129" w:rsidP="00EE3129">
      <w:pPr>
        <w:spacing w:line="320" w:lineRule="exact"/>
        <w:ind w:firstLineChars="200" w:firstLine="420"/>
        <w:rPr>
          <w:b/>
        </w:rPr>
      </w:pPr>
      <w:r>
        <w:t>2</w:t>
      </w:r>
      <w:r>
        <w:t>、若本备案表中已经外汇局确认的相关事项发生变更或注销（停办）</w:t>
      </w:r>
      <w:r>
        <w:rPr>
          <w:rFonts w:hint="eastAsia"/>
        </w:rPr>
        <w:t>的</w:t>
      </w:r>
      <w:r>
        <w:t>，</w:t>
      </w:r>
      <w:r>
        <w:rPr>
          <w:rFonts w:hint="eastAsia"/>
        </w:rPr>
        <w:t>应在相关事项发生之日起</w:t>
      </w:r>
      <w:r>
        <w:rPr>
          <w:rFonts w:hint="eastAsia"/>
        </w:rPr>
        <w:t>30</w:t>
      </w:r>
      <w:r>
        <w:rPr>
          <w:rFonts w:hint="eastAsia"/>
        </w:rPr>
        <w:t>日内，持相关情况说明和证明材料到所在地省级分局办理相关手续。</w:t>
      </w:r>
      <w:r>
        <w:t>非银行金融机构应重新填报本备案表一式两联报外汇局办理变更或注销（停办）备案，并对变更或注销（停办）内容进行标注。外汇局审核无误后将加盖业务印章的备案联作为备案证明退还非银行金融机构，同时将原备案证明收回。</w:t>
      </w:r>
    </w:p>
    <w:p w:rsidR="00EE3129" w:rsidRDefault="00EE3129" w:rsidP="00EE3129">
      <w:pPr>
        <w:spacing w:line="320" w:lineRule="exact"/>
      </w:pPr>
      <w:r>
        <w:rPr>
          <w:rFonts w:hint="eastAsia"/>
          <w:b/>
        </w:rPr>
        <w:t>注意事项（理财子公司开展境内外币理财业务备案）：</w:t>
      </w:r>
      <w:r>
        <w:rPr>
          <w:rFonts w:hint="eastAsia"/>
        </w:rPr>
        <w:tab/>
      </w:r>
      <w:r>
        <w:rPr>
          <w:rFonts w:hint="eastAsia"/>
        </w:rPr>
        <w:tab/>
      </w:r>
      <w:r>
        <w:rPr>
          <w:rFonts w:hint="eastAsia"/>
        </w:rPr>
        <w:tab/>
      </w:r>
      <w:r>
        <w:rPr>
          <w:rFonts w:hint="eastAsia"/>
        </w:rPr>
        <w:tab/>
      </w:r>
      <w:r>
        <w:rPr>
          <w:rFonts w:hint="eastAsia"/>
        </w:rPr>
        <w:tab/>
      </w:r>
      <w:r>
        <w:rPr>
          <w:rFonts w:hint="eastAsia"/>
        </w:rPr>
        <w:tab/>
      </w:r>
    </w:p>
    <w:p w:rsidR="00EE3129" w:rsidRDefault="00EE3129" w:rsidP="00EE3129">
      <w:pPr>
        <w:spacing w:line="320" w:lineRule="exact"/>
        <w:ind w:firstLineChars="200" w:firstLine="420"/>
      </w:pPr>
      <w:r>
        <w:rPr>
          <w:rFonts w:hint="eastAsia"/>
        </w:rPr>
        <w:t>1</w:t>
      </w:r>
      <w:r>
        <w:rPr>
          <w:rFonts w:hint="eastAsia"/>
        </w:rPr>
        <w:t>、理财子公司应在该系列下首只产品取得银登中心“理财产品登记通知书”后</w:t>
      </w:r>
      <w:r>
        <w:rPr>
          <w:rFonts w:hint="eastAsia"/>
        </w:rPr>
        <w:t>10</w:t>
      </w:r>
      <w:r>
        <w:rPr>
          <w:rFonts w:hint="eastAsia"/>
        </w:rPr>
        <w:t>个工作日内，到所在地省级分局办理备案。</w:t>
      </w:r>
    </w:p>
    <w:p w:rsidR="00EE3129" w:rsidRDefault="00EE3129" w:rsidP="00EE3129">
      <w:pPr>
        <w:spacing w:line="320" w:lineRule="exact"/>
        <w:ind w:firstLineChars="200" w:firstLine="420"/>
      </w:pPr>
      <w:r>
        <w:rPr>
          <w:rFonts w:hint="eastAsia"/>
        </w:rPr>
        <w:t>2</w:t>
      </w:r>
      <w:r>
        <w:rPr>
          <w:rFonts w:hint="eastAsia"/>
        </w:rPr>
        <w:t>、理财子公司凭备案文件在银行办理相关账户开立和资金汇划手续，账户仅限于相关外汇资金的收付。</w:t>
      </w:r>
    </w:p>
    <w:p w:rsidR="00EE3129" w:rsidRDefault="00EE3129" w:rsidP="00EE3129">
      <w:pPr>
        <w:spacing w:line="320" w:lineRule="exact"/>
        <w:ind w:firstLineChars="200" w:firstLine="420"/>
      </w:pPr>
      <w:r>
        <w:rPr>
          <w:rFonts w:hint="eastAsia"/>
        </w:rPr>
        <w:t>3</w:t>
      </w:r>
      <w:r>
        <w:rPr>
          <w:rFonts w:hint="eastAsia"/>
        </w:rPr>
        <w:t>、未经监管部门认可（或同意）并经外汇局批准（或备案），理财子公司境内外币理财业务</w:t>
      </w:r>
      <w:r>
        <w:rPr>
          <w:rFonts w:hint="eastAsia"/>
        </w:rPr>
        <w:t>/</w:t>
      </w:r>
      <w:r>
        <w:rPr>
          <w:rFonts w:hint="eastAsia"/>
        </w:rPr>
        <w:t>产品账户不得开展结汇、售汇、外汇存贷款、外汇买卖、外汇同业拆借以及跨境资金收付和汇兑等。</w:t>
      </w:r>
    </w:p>
    <w:p w:rsidR="00EE3129" w:rsidRDefault="00EE3129" w:rsidP="00EE3129">
      <w:pPr>
        <w:spacing w:line="320" w:lineRule="exact"/>
        <w:ind w:firstLineChars="200" w:firstLine="420"/>
      </w:pPr>
      <w:r>
        <w:rPr>
          <w:rFonts w:hint="eastAsia"/>
        </w:rPr>
        <w:t>4</w:t>
      </w:r>
      <w:r>
        <w:rPr>
          <w:rFonts w:hint="eastAsia"/>
        </w:rPr>
        <w:t>、同一产品系列仅需备案一次。理财子公司一般按系列发行理财产品（如</w:t>
      </w:r>
      <w:r>
        <w:rPr>
          <w:rFonts w:hint="eastAsia"/>
        </w:rPr>
        <w:t>A</w:t>
      </w:r>
      <w:r>
        <w:rPr>
          <w:rFonts w:hint="eastAsia"/>
        </w:rPr>
        <w:t>系列外币理财），在同一系列下会滚动发行不同分级、不同期限的具体产品（如</w:t>
      </w:r>
      <w:r>
        <w:rPr>
          <w:rFonts w:hint="eastAsia"/>
        </w:rPr>
        <w:t>A</w:t>
      </w:r>
      <w:r>
        <w:rPr>
          <w:rFonts w:hint="eastAsia"/>
        </w:rPr>
        <w:t>系列</w:t>
      </w:r>
      <w:r>
        <w:rPr>
          <w:rFonts w:hint="eastAsia"/>
        </w:rPr>
        <w:t>-7</w:t>
      </w:r>
      <w:r>
        <w:rPr>
          <w:rFonts w:hint="eastAsia"/>
        </w:rPr>
        <w:t>天、</w:t>
      </w:r>
      <w:r>
        <w:rPr>
          <w:rFonts w:hint="eastAsia"/>
        </w:rPr>
        <w:t>A</w:t>
      </w:r>
      <w:r>
        <w:rPr>
          <w:rFonts w:hint="eastAsia"/>
        </w:rPr>
        <w:t>系列</w:t>
      </w:r>
      <w:r>
        <w:rPr>
          <w:rFonts w:hint="eastAsia"/>
        </w:rPr>
        <w:t>-30</w:t>
      </w:r>
      <w:r>
        <w:rPr>
          <w:rFonts w:hint="eastAsia"/>
        </w:rPr>
        <w:t>天；</w:t>
      </w:r>
      <w:r>
        <w:rPr>
          <w:rFonts w:hint="eastAsia"/>
        </w:rPr>
        <w:t>A</w:t>
      </w:r>
      <w:r>
        <w:rPr>
          <w:rFonts w:hint="eastAsia"/>
        </w:rPr>
        <w:t>系列</w:t>
      </w:r>
      <w:r>
        <w:rPr>
          <w:rFonts w:hint="eastAsia"/>
        </w:rPr>
        <w:t>-</w:t>
      </w:r>
      <w:r>
        <w:rPr>
          <w:rFonts w:hint="eastAsia"/>
        </w:rPr>
        <w:t>个人、</w:t>
      </w:r>
      <w:r>
        <w:rPr>
          <w:rFonts w:hint="eastAsia"/>
        </w:rPr>
        <w:t>A</w:t>
      </w:r>
      <w:r>
        <w:rPr>
          <w:rFonts w:hint="eastAsia"/>
        </w:rPr>
        <w:t>系列</w:t>
      </w:r>
      <w:r>
        <w:rPr>
          <w:rFonts w:hint="eastAsia"/>
        </w:rPr>
        <w:t>-</w:t>
      </w:r>
      <w:r>
        <w:rPr>
          <w:rFonts w:hint="eastAsia"/>
        </w:rPr>
        <w:t>机构等）。</w:t>
      </w:r>
    </w:p>
    <w:p w:rsidR="009D4DA1" w:rsidRPr="00EE3129" w:rsidRDefault="009D4DA1"/>
    <w:sectPr w:rsidR="009D4DA1" w:rsidRPr="00EE3129" w:rsidSect="009D4D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D4B" w:rsidRPr="00C6372B" w:rsidRDefault="007C6D4B" w:rsidP="00982483">
      <w:pPr>
        <w:ind w:firstLine="640"/>
        <w:rPr>
          <w:rFonts w:eastAsia="仿宋_GB2312"/>
          <w:sz w:val="32"/>
        </w:rPr>
      </w:pPr>
      <w:r>
        <w:separator/>
      </w:r>
    </w:p>
  </w:endnote>
  <w:endnote w:type="continuationSeparator" w:id="1">
    <w:p w:rsidR="007C6D4B" w:rsidRPr="00C6372B" w:rsidRDefault="007C6D4B" w:rsidP="00982483">
      <w:pPr>
        <w:ind w:firstLine="640"/>
        <w:rPr>
          <w:rFonts w:eastAsia="仿宋_GB2312"/>
          <w:sz w:val="3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D4B" w:rsidRPr="00C6372B" w:rsidRDefault="007C6D4B" w:rsidP="00982483">
      <w:pPr>
        <w:ind w:firstLine="640"/>
        <w:rPr>
          <w:rFonts w:eastAsia="仿宋_GB2312"/>
          <w:sz w:val="32"/>
        </w:rPr>
      </w:pPr>
      <w:r>
        <w:separator/>
      </w:r>
    </w:p>
  </w:footnote>
  <w:footnote w:type="continuationSeparator" w:id="1">
    <w:p w:rsidR="007C6D4B" w:rsidRPr="00C6372B" w:rsidRDefault="007C6D4B" w:rsidP="00982483">
      <w:pPr>
        <w:ind w:firstLine="640"/>
        <w:rPr>
          <w:rFonts w:eastAsia="仿宋_GB2312"/>
          <w:sz w:val="3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3129"/>
    <w:rsid w:val="00064A97"/>
    <w:rsid w:val="000A15A5"/>
    <w:rsid w:val="000E02E1"/>
    <w:rsid w:val="0011241F"/>
    <w:rsid w:val="00121B1D"/>
    <w:rsid w:val="00122BD0"/>
    <w:rsid w:val="001462E8"/>
    <w:rsid w:val="001F637C"/>
    <w:rsid w:val="001F66F9"/>
    <w:rsid w:val="00266A28"/>
    <w:rsid w:val="002B1031"/>
    <w:rsid w:val="002E36AA"/>
    <w:rsid w:val="002F416E"/>
    <w:rsid w:val="003204BA"/>
    <w:rsid w:val="00357B9C"/>
    <w:rsid w:val="003945CD"/>
    <w:rsid w:val="004056B8"/>
    <w:rsid w:val="0045613C"/>
    <w:rsid w:val="00475E70"/>
    <w:rsid w:val="004A16D5"/>
    <w:rsid w:val="004F0D8A"/>
    <w:rsid w:val="00515300"/>
    <w:rsid w:val="005644CD"/>
    <w:rsid w:val="00583FED"/>
    <w:rsid w:val="005B475E"/>
    <w:rsid w:val="006411FE"/>
    <w:rsid w:val="007634D5"/>
    <w:rsid w:val="007C6D4B"/>
    <w:rsid w:val="00815163"/>
    <w:rsid w:val="00837A25"/>
    <w:rsid w:val="008555B4"/>
    <w:rsid w:val="008D561C"/>
    <w:rsid w:val="008D604B"/>
    <w:rsid w:val="00955091"/>
    <w:rsid w:val="00982483"/>
    <w:rsid w:val="009C0012"/>
    <w:rsid w:val="009D4DA1"/>
    <w:rsid w:val="00A42770"/>
    <w:rsid w:val="00A551A8"/>
    <w:rsid w:val="00A74096"/>
    <w:rsid w:val="00A925D7"/>
    <w:rsid w:val="00AD00A4"/>
    <w:rsid w:val="00AD69A4"/>
    <w:rsid w:val="00AF3BDC"/>
    <w:rsid w:val="00B52B5D"/>
    <w:rsid w:val="00B62698"/>
    <w:rsid w:val="00C631AA"/>
    <w:rsid w:val="00C63DE7"/>
    <w:rsid w:val="00CC0074"/>
    <w:rsid w:val="00D31AC3"/>
    <w:rsid w:val="00D31EC0"/>
    <w:rsid w:val="00D325F8"/>
    <w:rsid w:val="00D563A0"/>
    <w:rsid w:val="00D60066"/>
    <w:rsid w:val="00DC26B4"/>
    <w:rsid w:val="00E36D25"/>
    <w:rsid w:val="00E746ED"/>
    <w:rsid w:val="00EB2DD9"/>
    <w:rsid w:val="00EE3129"/>
    <w:rsid w:val="00EF2C61"/>
    <w:rsid w:val="00F30F10"/>
    <w:rsid w:val="00F82CD6"/>
    <w:rsid w:val="00F879D1"/>
    <w:rsid w:val="00FB5E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129"/>
    <w:pPr>
      <w:widowControl w:val="0"/>
      <w:jc w:val="both"/>
    </w:pPr>
    <w:rPr>
      <w:rFonts w:ascii="Times New Roman" w:eastAsia="宋体" w:hAnsi="Times New Roman" w:cs="Times New Roman"/>
      <w:szCs w:val="24"/>
    </w:rPr>
  </w:style>
  <w:style w:type="paragraph" w:styleId="2">
    <w:name w:val="heading 2"/>
    <w:basedOn w:val="a"/>
    <w:next w:val="a"/>
    <w:link w:val="2Char"/>
    <w:qFormat/>
    <w:rsid w:val="00EE3129"/>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EE3129"/>
    <w:rPr>
      <w:rFonts w:ascii="Cambria" w:eastAsia="宋体" w:hAnsi="Cambria" w:cs="Times New Roman"/>
      <w:b/>
      <w:bCs/>
      <w:kern w:val="0"/>
      <w:sz w:val="32"/>
      <w:szCs w:val="32"/>
    </w:rPr>
  </w:style>
  <w:style w:type="paragraph" w:styleId="a3">
    <w:name w:val="annotation text"/>
    <w:basedOn w:val="a"/>
    <w:link w:val="Char1"/>
    <w:qFormat/>
    <w:rsid w:val="00EE3129"/>
    <w:pPr>
      <w:jc w:val="left"/>
    </w:pPr>
    <w:rPr>
      <w:rFonts w:ascii="Calibri" w:hAnsi="Calibri"/>
      <w:kern w:val="0"/>
      <w:sz w:val="20"/>
    </w:rPr>
  </w:style>
  <w:style w:type="character" w:customStyle="1" w:styleId="Char">
    <w:name w:val="批注文字 Char"/>
    <w:basedOn w:val="a0"/>
    <w:link w:val="a3"/>
    <w:uiPriority w:val="99"/>
    <w:semiHidden/>
    <w:rsid w:val="00EE3129"/>
    <w:rPr>
      <w:rFonts w:ascii="Times New Roman" w:eastAsia="宋体" w:hAnsi="Times New Roman" w:cs="Times New Roman"/>
      <w:szCs w:val="24"/>
    </w:rPr>
  </w:style>
  <w:style w:type="character" w:customStyle="1" w:styleId="Char1">
    <w:name w:val="批注文字 Char1"/>
    <w:link w:val="a3"/>
    <w:qFormat/>
    <w:rsid w:val="00EE3129"/>
    <w:rPr>
      <w:rFonts w:ascii="Calibri" w:eastAsia="宋体" w:hAnsi="Calibri" w:cs="Times New Roman"/>
      <w:kern w:val="0"/>
      <w:sz w:val="20"/>
      <w:szCs w:val="24"/>
    </w:rPr>
  </w:style>
  <w:style w:type="paragraph" w:styleId="a4">
    <w:name w:val="Balloon Text"/>
    <w:basedOn w:val="a"/>
    <w:link w:val="Char0"/>
    <w:uiPriority w:val="99"/>
    <w:semiHidden/>
    <w:unhideWhenUsed/>
    <w:rsid w:val="00EE3129"/>
    <w:rPr>
      <w:sz w:val="18"/>
      <w:szCs w:val="18"/>
    </w:rPr>
  </w:style>
  <w:style w:type="character" w:customStyle="1" w:styleId="Char0">
    <w:name w:val="批注框文本 Char"/>
    <w:basedOn w:val="a0"/>
    <w:link w:val="a4"/>
    <w:uiPriority w:val="99"/>
    <w:semiHidden/>
    <w:rsid w:val="00EE3129"/>
    <w:rPr>
      <w:rFonts w:ascii="Times New Roman" w:eastAsia="宋体" w:hAnsi="Times New Roman" w:cs="Times New Roman"/>
      <w:sz w:val="18"/>
      <w:szCs w:val="18"/>
    </w:rPr>
  </w:style>
  <w:style w:type="character" w:styleId="a5">
    <w:name w:val="annotation reference"/>
    <w:basedOn w:val="a0"/>
    <w:uiPriority w:val="99"/>
    <w:semiHidden/>
    <w:unhideWhenUsed/>
    <w:rsid w:val="004A16D5"/>
    <w:rPr>
      <w:sz w:val="21"/>
      <w:szCs w:val="21"/>
    </w:rPr>
  </w:style>
  <w:style w:type="paragraph" w:styleId="a6">
    <w:name w:val="header"/>
    <w:basedOn w:val="a"/>
    <w:link w:val="Char2"/>
    <w:uiPriority w:val="99"/>
    <w:semiHidden/>
    <w:unhideWhenUsed/>
    <w:rsid w:val="0098248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982483"/>
    <w:rPr>
      <w:rFonts w:ascii="Times New Roman" w:eastAsia="宋体" w:hAnsi="Times New Roman" w:cs="Times New Roman"/>
      <w:sz w:val="18"/>
      <w:szCs w:val="18"/>
    </w:rPr>
  </w:style>
  <w:style w:type="paragraph" w:styleId="a7">
    <w:name w:val="footer"/>
    <w:basedOn w:val="a"/>
    <w:link w:val="Char3"/>
    <w:uiPriority w:val="99"/>
    <w:semiHidden/>
    <w:unhideWhenUsed/>
    <w:rsid w:val="00982483"/>
    <w:pPr>
      <w:tabs>
        <w:tab w:val="center" w:pos="4153"/>
        <w:tab w:val="right" w:pos="8306"/>
      </w:tabs>
      <w:snapToGrid w:val="0"/>
      <w:jc w:val="left"/>
    </w:pPr>
    <w:rPr>
      <w:sz w:val="18"/>
      <w:szCs w:val="18"/>
    </w:rPr>
  </w:style>
  <w:style w:type="character" w:customStyle="1" w:styleId="Char3">
    <w:name w:val="页脚 Char"/>
    <w:basedOn w:val="a0"/>
    <w:link w:val="a7"/>
    <w:uiPriority w:val="99"/>
    <w:semiHidden/>
    <w:rsid w:val="00982483"/>
    <w:rPr>
      <w:rFonts w:ascii="Times New Roman" w:eastAsia="宋体" w:hAnsi="Times New Roman" w:cs="Times New Roman"/>
      <w:sz w:val="18"/>
      <w:szCs w:val="18"/>
    </w:rPr>
  </w:style>
  <w:style w:type="paragraph" w:styleId="a8">
    <w:name w:val="Revision"/>
    <w:hidden/>
    <w:uiPriority w:val="99"/>
    <w:semiHidden/>
    <w:rsid w:val="00982483"/>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kylin</cp:lastModifiedBy>
  <cp:revision>4</cp:revision>
  <dcterms:created xsi:type="dcterms:W3CDTF">2024-04-30T03:04:00Z</dcterms:created>
  <dcterms:modified xsi:type="dcterms:W3CDTF">2024-08-09T06:37:00Z</dcterms:modified>
</cp:coreProperties>
</file>