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ascii="Times New Roman" w:hAnsi="Times New Roman" w:eastAsia="黑体" w:cs="Times New Roman"/>
          <w:color w:val="auto"/>
          <w:sz w:val="30"/>
          <w:szCs w:val="30"/>
        </w:rPr>
      </w:pPr>
      <w:bookmarkStart w:id="6" w:name="_GoBack"/>
      <w:bookmarkEnd w:id="6"/>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 xml:space="preserve">000171106003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省级分局和计划单列市分局办理的机构提取规定金额以上外币现钞出境核准</w:t>
      </w: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p>
    <w:p>
      <w:pPr>
        <w:ind w:right="300"/>
        <w:jc w:val="center"/>
        <w:rPr>
          <w:rFonts w:hint="eastAsia" w:ascii="Times New Roman" w:hAnsi="Times New Roman" w:eastAsia="黑体" w:cs="Times New Roman"/>
          <w:color w:val="auto"/>
          <w:sz w:val="52"/>
          <w:szCs w:val="52"/>
          <w:lang w:val="en-US" w:eastAsia="zh-CN"/>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ind w:right="300"/>
        <w:rPr>
          <w:rFonts w:ascii="Times New Roman" w:hAnsi="Times New Roman" w:eastAsia="仿宋_GB2312" w:cs="Times New Roman"/>
          <w:color w:val="auto"/>
          <w:sz w:val="30"/>
          <w:szCs w:val="30"/>
        </w:rPr>
      </w:pPr>
    </w:p>
    <w:p>
      <w:pPr>
        <w:pStyle w:val="28"/>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28"/>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pStyle w:val="28"/>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省级分局和计划单列市分局办理的机构提取规定金额以上外币现钞核准</w:t>
      </w:r>
    </w:p>
    <w:p>
      <w:pPr>
        <w:spacing w:line="540" w:lineRule="exact"/>
        <w:jc w:val="center"/>
        <w:outlineLvl w:val="1"/>
        <w:rPr>
          <w:rFonts w:hint="eastAsia" w:ascii="Times New Roman" w:hAnsi="Times New Roman" w:eastAsia="黑体"/>
          <w:sz w:val="28"/>
          <w:szCs w:val="28"/>
        </w:rPr>
      </w:pPr>
      <w:r>
        <w:rPr>
          <w:rFonts w:hint="eastAsia" w:ascii="方正小标宋_GBK" w:hAnsi="方正小标宋_GBK" w:eastAsia="方正小标宋_GBK" w:cs="方正小标宋_GBK"/>
          <w:sz w:val="40"/>
          <w:szCs w:val="40"/>
        </w:rPr>
        <w:t>【000171106003】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外币现钞提取、出境携带、跨境调运核准【00017110600Y】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省级分局和计划单列市分局办理的机构提取规定金额以上外币现钞核准【000171106003】</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省级分局和计划单列市分局办理的机构提取规定金额以上外币现钞核准(00017110600301)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国家外汇管理局行政许可实施办法》（国家外汇管理局公告2021年第1号）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（2）《经常项目外汇业务指引（2020年版）》（汇发〔2020〕14号文印发）第八十二条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服务贸易项下外币现钞提取审批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申请人为境内机构，有提取外币现钞交易的真实性、合法性和必要性。</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常项目外汇业务指引（2020年版）》（汇发〔2020〕14号文印发）第八十二条......除上述规定情况外，确需提取外币现钞的交易，应向所在地外汇局提交交易真实性、合法性和必要性的说明材料，办理登记手续......。</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交易真实性、合法性和必要性的说明材料原件和加盖企业公章的复印件各1份（验原件，留存复印件）。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八十二条……除上述规定情况外，确需提取外币现钞的交易，应向所在地外汇局提交交易真实性、合法性和必要性的说明材料，办理登记手续……。</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经常项目外汇业务核准件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 xml:space="preserve">:30 </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0771-6111352</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Pr>
        <w:adjustRightInd w:val="0"/>
        <w:snapToGrid w:val="0"/>
        <w:spacing w:line="360" w:lineRule="auto"/>
        <w:rPr>
          <w:color w:val="auto"/>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jc w:val="center"/>
    </w:pPr>
    <w:r>
      <w:fldChar w:fldCharType="begin"/>
    </w:r>
    <w:r>
      <w:instrText xml:space="preserve"> PAGE   \* MERGEFORMAT </w:instrText>
    </w:r>
    <w:r>
      <w:fldChar w:fldCharType="separate"/>
    </w:r>
    <w:r>
      <w:rPr>
        <w:lang w:val="zh-CN"/>
      </w:rPr>
      <w:t>5</w:t>
    </w:r>
    <w:r>
      <w:rPr>
        <w:lang w:val="zh-CN"/>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AB131E"/>
    <w:rsid w:val="00003372"/>
    <w:rsid w:val="00007600"/>
    <w:rsid w:val="00022191"/>
    <w:rsid w:val="00023783"/>
    <w:rsid w:val="00041960"/>
    <w:rsid w:val="00042B58"/>
    <w:rsid w:val="00054B00"/>
    <w:rsid w:val="00055270"/>
    <w:rsid w:val="0005585E"/>
    <w:rsid w:val="00057F76"/>
    <w:rsid w:val="00062323"/>
    <w:rsid w:val="00064E9E"/>
    <w:rsid w:val="0006560A"/>
    <w:rsid w:val="00072F8A"/>
    <w:rsid w:val="000750C8"/>
    <w:rsid w:val="00080630"/>
    <w:rsid w:val="00091661"/>
    <w:rsid w:val="00092D53"/>
    <w:rsid w:val="00096CBB"/>
    <w:rsid w:val="00097F7B"/>
    <w:rsid w:val="000B1B41"/>
    <w:rsid w:val="000B6901"/>
    <w:rsid w:val="000B728B"/>
    <w:rsid w:val="000B7932"/>
    <w:rsid w:val="000C15B3"/>
    <w:rsid w:val="000C2B33"/>
    <w:rsid w:val="000D1995"/>
    <w:rsid w:val="000D7478"/>
    <w:rsid w:val="00120DFD"/>
    <w:rsid w:val="0012271F"/>
    <w:rsid w:val="00130519"/>
    <w:rsid w:val="00135BEE"/>
    <w:rsid w:val="0014667A"/>
    <w:rsid w:val="00154B58"/>
    <w:rsid w:val="00157C64"/>
    <w:rsid w:val="00157E81"/>
    <w:rsid w:val="00170126"/>
    <w:rsid w:val="00177059"/>
    <w:rsid w:val="00181D3E"/>
    <w:rsid w:val="00186BC2"/>
    <w:rsid w:val="00196FAE"/>
    <w:rsid w:val="001A3E49"/>
    <w:rsid w:val="001A72AA"/>
    <w:rsid w:val="001A7FB9"/>
    <w:rsid w:val="001B09C8"/>
    <w:rsid w:val="001B1E2C"/>
    <w:rsid w:val="001C44C7"/>
    <w:rsid w:val="001D65A2"/>
    <w:rsid w:val="001E1407"/>
    <w:rsid w:val="001F08A9"/>
    <w:rsid w:val="001F4BD4"/>
    <w:rsid w:val="001F7297"/>
    <w:rsid w:val="00205D07"/>
    <w:rsid w:val="00212F39"/>
    <w:rsid w:val="00217116"/>
    <w:rsid w:val="00231EED"/>
    <w:rsid w:val="00233841"/>
    <w:rsid w:val="002341AF"/>
    <w:rsid w:val="002343C8"/>
    <w:rsid w:val="00235736"/>
    <w:rsid w:val="00235F24"/>
    <w:rsid w:val="002417D2"/>
    <w:rsid w:val="00241FE8"/>
    <w:rsid w:val="0024527E"/>
    <w:rsid w:val="00253F7B"/>
    <w:rsid w:val="00263773"/>
    <w:rsid w:val="00263B1F"/>
    <w:rsid w:val="00281976"/>
    <w:rsid w:val="00291C17"/>
    <w:rsid w:val="0029313A"/>
    <w:rsid w:val="002A668C"/>
    <w:rsid w:val="002B0B1C"/>
    <w:rsid w:val="002B598D"/>
    <w:rsid w:val="002B61C1"/>
    <w:rsid w:val="002B7FB8"/>
    <w:rsid w:val="002E1323"/>
    <w:rsid w:val="002F2D2F"/>
    <w:rsid w:val="002F3868"/>
    <w:rsid w:val="00300EF5"/>
    <w:rsid w:val="00302119"/>
    <w:rsid w:val="00302E87"/>
    <w:rsid w:val="00307F23"/>
    <w:rsid w:val="00310261"/>
    <w:rsid w:val="00317654"/>
    <w:rsid w:val="00343044"/>
    <w:rsid w:val="00344B01"/>
    <w:rsid w:val="00353AC4"/>
    <w:rsid w:val="003616B4"/>
    <w:rsid w:val="00372FF6"/>
    <w:rsid w:val="00373EC0"/>
    <w:rsid w:val="003A090F"/>
    <w:rsid w:val="003A57B2"/>
    <w:rsid w:val="003B755F"/>
    <w:rsid w:val="003C0E26"/>
    <w:rsid w:val="003C7132"/>
    <w:rsid w:val="003D77A5"/>
    <w:rsid w:val="003E6BF6"/>
    <w:rsid w:val="003F221D"/>
    <w:rsid w:val="003F3097"/>
    <w:rsid w:val="00402AE8"/>
    <w:rsid w:val="00404C3E"/>
    <w:rsid w:val="00405FE6"/>
    <w:rsid w:val="004105BC"/>
    <w:rsid w:val="00420571"/>
    <w:rsid w:val="00421C27"/>
    <w:rsid w:val="00440A1F"/>
    <w:rsid w:val="00443603"/>
    <w:rsid w:val="00443604"/>
    <w:rsid w:val="004501EA"/>
    <w:rsid w:val="00452108"/>
    <w:rsid w:val="00460458"/>
    <w:rsid w:val="0046792D"/>
    <w:rsid w:val="004767DF"/>
    <w:rsid w:val="00493CCC"/>
    <w:rsid w:val="004A0218"/>
    <w:rsid w:val="004A7840"/>
    <w:rsid w:val="004B545A"/>
    <w:rsid w:val="004B7E80"/>
    <w:rsid w:val="004C457E"/>
    <w:rsid w:val="004C48D5"/>
    <w:rsid w:val="004D03B7"/>
    <w:rsid w:val="004D1436"/>
    <w:rsid w:val="004D57AE"/>
    <w:rsid w:val="004E6A8C"/>
    <w:rsid w:val="005056D4"/>
    <w:rsid w:val="00526B2B"/>
    <w:rsid w:val="005362B0"/>
    <w:rsid w:val="00542447"/>
    <w:rsid w:val="00564312"/>
    <w:rsid w:val="005938DE"/>
    <w:rsid w:val="005A2981"/>
    <w:rsid w:val="005C3FAA"/>
    <w:rsid w:val="005C6937"/>
    <w:rsid w:val="005C7F02"/>
    <w:rsid w:val="005D3CC1"/>
    <w:rsid w:val="005E1B5C"/>
    <w:rsid w:val="005F0A86"/>
    <w:rsid w:val="005F144A"/>
    <w:rsid w:val="005F1C00"/>
    <w:rsid w:val="0061621E"/>
    <w:rsid w:val="00630AA8"/>
    <w:rsid w:val="00630B2E"/>
    <w:rsid w:val="00643D2A"/>
    <w:rsid w:val="0066041A"/>
    <w:rsid w:val="00662122"/>
    <w:rsid w:val="00664E11"/>
    <w:rsid w:val="00673B30"/>
    <w:rsid w:val="00695601"/>
    <w:rsid w:val="00696E5D"/>
    <w:rsid w:val="006A1A06"/>
    <w:rsid w:val="006B49E8"/>
    <w:rsid w:val="006B5B86"/>
    <w:rsid w:val="006C5908"/>
    <w:rsid w:val="006C633E"/>
    <w:rsid w:val="006D56AB"/>
    <w:rsid w:val="006D734F"/>
    <w:rsid w:val="006D74BC"/>
    <w:rsid w:val="006E043F"/>
    <w:rsid w:val="006E4695"/>
    <w:rsid w:val="006E4B8B"/>
    <w:rsid w:val="006E5901"/>
    <w:rsid w:val="0071091C"/>
    <w:rsid w:val="00714961"/>
    <w:rsid w:val="0072105E"/>
    <w:rsid w:val="00744BD5"/>
    <w:rsid w:val="00745748"/>
    <w:rsid w:val="0075038F"/>
    <w:rsid w:val="00750E36"/>
    <w:rsid w:val="00753CB0"/>
    <w:rsid w:val="00755460"/>
    <w:rsid w:val="00761FB7"/>
    <w:rsid w:val="00762107"/>
    <w:rsid w:val="00764CB9"/>
    <w:rsid w:val="00765B05"/>
    <w:rsid w:val="0077269F"/>
    <w:rsid w:val="00785F45"/>
    <w:rsid w:val="007A07F1"/>
    <w:rsid w:val="007A2780"/>
    <w:rsid w:val="007A68EA"/>
    <w:rsid w:val="007B06FC"/>
    <w:rsid w:val="007B0FEF"/>
    <w:rsid w:val="007B2DB5"/>
    <w:rsid w:val="007D2C11"/>
    <w:rsid w:val="007D6171"/>
    <w:rsid w:val="007D69EA"/>
    <w:rsid w:val="007E2C7B"/>
    <w:rsid w:val="007E411B"/>
    <w:rsid w:val="007E4EC2"/>
    <w:rsid w:val="007F0863"/>
    <w:rsid w:val="007F2F3B"/>
    <w:rsid w:val="00802307"/>
    <w:rsid w:val="0082168E"/>
    <w:rsid w:val="00821968"/>
    <w:rsid w:val="00842B82"/>
    <w:rsid w:val="0084639E"/>
    <w:rsid w:val="008471B6"/>
    <w:rsid w:val="00851521"/>
    <w:rsid w:val="0085686A"/>
    <w:rsid w:val="00860878"/>
    <w:rsid w:val="008731FF"/>
    <w:rsid w:val="0087512C"/>
    <w:rsid w:val="0088294A"/>
    <w:rsid w:val="0089282A"/>
    <w:rsid w:val="008A4538"/>
    <w:rsid w:val="008A704B"/>
    <w:rsid w:val="008B08D2"/>
    <w:rsid w:val="008B4EE5"/>
    <w:rsid w:val="008B5807"/>
    <w:rsid w:val="008C3F8E"/>
    <w:rsid w:val="008D5FA0"/>
    <w:rsid w:val="008E2D38"/>
    <w:rsid w:val="008F11E4"/>
    <w:rsid w:val="008F5724"/>
    <w:rsid w:val="008F5900"/>
    <w:rsid w:val="00902633"/>
    <w:rsid w:val="009027D8"/>
    <w:rsid w:val="0090372F"/>
    <w:rsid w:val="00911E27"/>
    <w:rsid w:val="00911E9A"/>
    <w:rsid w:val="0092129A"/>
    <w:rsid w:val="00925BB2"/>
    <w:rsid w:val="00930C8C"/>
    <w:rsid w:val="009360EA"/>
    <w:rsid w:val="00947C57"/>
    <w:rsid w:val="00951149"/>
    <w:rsid w:val="00960EDB"/>
    <w:rsid w:val="009622DB"/>
    <w:rsid w:val="009664BC"/>
    <w:rsid w:val="00980F02"/>
    <w:rsid w:val="00991B77"/>
    <w:rsid w:val="00997523"/>
    <w:rsid w:val="009A0C5D"/>
    <w:rsid w:val="009A58EB"/>
    <w:rsid w:val="009C4672"/>
    <w:rsid w:val="009C491B"/>
    <w:rsid w:val="009D0911"/>
    <w:rsid w:val="009D24F8"/>
    <w:rsid w:val="009D29C7"/>
    <w:rsid w:val="009D688C"/>
    <w:rsid w:val="009F7A36"/>
    <w:rsid w:val="00A249C2"/>
    <w:rsid w:val="00A24FAB"/>
    <w:rsid w:val="00A27E4F"/>
    <w:rsid w:val="00A301E7"/>
    <w:rsid w:val="00A3068F"/>
    <w:rsid w:val="00A42E69"/>
    <w:rsid w:val="00A45CA7"/>
    <w:rsid w:val="00A51415"/>
    <w:rsid w:val="00A6014E"/>
    <w:rsid w:val="00A60356"/>
    <w:rsid w:val="00A66F2C"/>
    <w:rsid w:val="00A7644C"/>
    <w:rsid w:val="00A81DF1"/>
    <w:rsid w:val="00A90EF3"/>
    <w:rsid w:val="00AA7717"/>
    <w:rsid w:val="00AB131E"/>
    <w:rsid w:val="00AB644F"/>
    <w:rsid w:val="00AC3F5E"/>
    <w:rsid w:val="00AD3C59"/>
    <w:rsid w:val="00AE7ACF"/>
    <w:rsid w:val="00B06409"/>
    <w:rsid w:val="00B10912"/>
    <w:rsid w:val="00B16ECA"/>
    <w:rsid w:val="00B17D66"/>
    <w:rsid w:val="00B31FD9"/>
    <w:rsid w:val="00B33782"/>
    <w:rsid w:val="00B35D3A"/>
    <w:rsid w:val="00B422F1"/>
    <w:rsid w:val="00B60EA4"/>
    <w:rsid w:val="00B61A89"/>
    <w:rsid w:val="00B71531"/>
    <w:rsid w:val="00B7456C"/>
    <w:rsid w:val="00B84131"/>
    <w:rsid w:val="00B8630E"/>
    <w:rsid w:val="00B931F4"/>
    <w:rsid w:val="00B95573"/>
    <w:rsid w:val="00B96395"/>
    <w:rsid w:val="00BA2AF8"/>
    <w:rsid w:val="00BA634F"/>
    <w:rsid w:val="00BB2650"/>
    <w:rsid w:val="00BB5BDC"/>
    <w:rsid w:val="00BB7B76"/>
    <w:rsid w:val="00BC7E04"/>
    <w:rsid w:val="00BD233D"/>
    <w:rsid w:val="00BD6698"/>
    <w:rsid w:val="00BF4EF0"/>
    <w:rsid w:val="00C01775"/>
    <w:rsid w:val="00C02E44"/>
    <w:rsid w:val="00C147D2"/>
    <w:rsid w:val="00C2075F"/>
    <w:rsid w:val="00C2377A"/>
    <w:rsid w:val="00C23799"/>
    <w:rsid w:val="00C274C9"/>
    <w:rsid w:val="00C31E02"/>
    <w:rsid w:val="00C3486D"/>
    <w:rsid w:val="00C45BC1"/>
    <w:rsid w:val="00C54291"/>
    <w:rsid w:val="00C672C3"/>
    <w:rsid w:val="00C712B2"/>
    <w:rsid w:val="00C869E6"/>
    <w:rsid w:val="00C94325"/>
    <w:rsid w:val="00C97FED"/>
    <w:rsid w:val="00CA1DBB"/>
    <w:rsid w:val="00CA2622"/>
    <w:rsid w:val="00CA7F2C"/>
    <w:rsid w:val="00CA7FF8"/>
    <w:rsid w:val="00CB5DE7"/>
    <w:rsid w:val="00CC068D"/>
    <w:rsid w:val="00CC4922"/>
    <w:rsid w:val="00CD1FF6"/>
    <w:rsid w:val="00CE25C7"/>
    <w:rsid w:val="00CE3335"/>
    <w:rsid w:val="00CE4849"/>
    <w:rsid w:val="00CE5C8E"/>
    <w:rsid w:val="00CE5F49"/>
    <w:rsid w:val="00D01626"/>
    <w:rsid w:val="00D33A4D"/>
    <w:rsid w:val="00D33F76"/>
    <w:rsid w:val="00D41F5E"/>
    <w:rsid w:val="00D43DC0"/>
    <w:rsid w:val="00D54E56"/>
    <w:rsid w:val="00D6407D"/>
    <w:rsid w:val="00D93E78"/>
    <w:rsid w:val="00DA7D86"/>
    <w:rsid w:val="00DB3AE8"/>
    <w:rsid w:val="00DC4EF7"/>
    <w:rsid w:val="00DC6E91"/>
    <w:rsid w:val="00DC7514"/>
    <w:rsid w:val="00DD3845"/>
    <w:rsid w:val="00E1687A"/>
    <w:rsid w:val="00E20A2E"/>
    <w:rsid w:val="00E277DE"/>
    <w:rsid w:val="00E27C91"/>
    <w:rsid w:val="00E27EE9"/>
    <w:rsid w:val="00E3239D"/>
    <w:rsid w:val="00E3254B"/>
    <w:rsid w:val="00E3439B"/>
    <w:rsid w:val="00E42C5F"/>
    <w:rsid w:val="00E65A1B"/>
    <w:rsid w:val="00E72F1F"/>
    <w:rsid w:val="00E934AB"/>
    <w:rsid w:val="00EA06AC"/>
    <w:rsid w:val="00EA08BF"/>
    <w:rsid w:val="00EA24FB"/>
    <w:rsid w:val="00EB3204"/>
    <w:rsid w:val="00EB50BA"/>
    <w:rsid w:val="00EB5B41"/>
    <w:rsid w:val="00EC3D33"/>
    <w:rsid w:val="00ED302A"/>
    <w:rsid w:val="00ED3A42"/>
    <w:rsid w:val="00EE02BC"/>
    <w:rsid w:val="00EE6970"/>
    <w:rsid w:val="00EF38D0"/>
    <w:rsid w:val="00EF3DDF"/>
    <w:rsid w:val="00EF4A8C"/>
    <w:rsid w:val="00EF4EB8"/>
    <w:rsid w:val="00F2678C"/>
    <w:rsid w:val="00F27B38"/>
    <w:rsid w:val="00F341DD"/>
    <w:rsid w:val="00F40278"/>
    <w:rsid w:val="00F41832"/>
    <w:rsid w:val="00F43EE1"/>
    <w:rsid w:val="00F56988"/>
    <w:rsid w:val="00F5789E"/>
    <w:rsid w:val="00F620FB"/>
    <w:rsid w:val="00F64129"/>
    <w:rsid w:val="00F6571F"/>
    <w:rsid w:val="00F73AD5"/>
    <w:rsid w:val="00F755CD"/>
    <w:rsid w:val="00F8687E"/>
    <w:rsid w:val="00F91E34"/>
    <w:rsid w:val="00F93331"/>
    <w:rsid w:val="00F95549"/>
    <w:rsid w:val="00FA1E24"/>
    <w:rsid w:val="00FA24FB"/>
    <w:rsid w:val="00FA632B"/>
    <w:rsid w:val="00FB38EA"/>
    <w:rsid w:val="00FB5E0F"/>
    <w:rsid w:val="00FB6AFF"/>
    <w:rsid w:val="00FC4D8F"/>
    <w:rsid w:val="00FD06D3"/>
    <w:rsid w:val="00FE3157"/>
    <w:rsid w:val="00FE6865"/>
    <w:rsid w:val="00FE6993"/>
    <w:rsid w:val="00FE766F"/>
    <w:rsid w:val="00FF2795"/>
    <w:rsid w:val="016802A5"/>
    <w:rsid w:val="01743A3A"/>
    <w:rsid w:val="03962A00"/>
    <w:rsid w:val="071E44EE"/>
    <w:rsid w:val="08A32F3A"/>
    <w:rsid w:val="08B118DB"/>
    <w:rsid w:val="0A845E52"/>
    <w:rsid w:val="0DD155CE"/>
    <w:rsid w:val="10007ADB"/>
    <w:rsid w:val="134E0126"/>
    <w:rsid w:val="13A52CFC"/>
    <w:rsid w:val="13C43A24"/>
    <w:rsid w:val="17174275"/>
    <w:rsid w:val="17AE0198"/>
    <w:rsid w:val="1A0D6FD5"/>
    <w:rsid w:val="1F37642C"/>
    <w:rsid w:val="1F832FC0"/>
    <w:rsid w:val="233367D1"/>
    <w:rsid w:val="234E0009"/>
    <w:rsid w:val="23B27F6B"/>
    <w:rsid w:val="25FE4E19"/>
    <w:rsid w:val="27883DC6"/>
    <w:rsid w:val="2E231E99"/>
    <w:rsid w:val="32DF2A5B"/>
    <w:rsid w:val="33A37500"/>
    <w:rsid w:val="34CD7060"/>
    <w:rsid w:val="3805545E"/>
    <w:rsid w:val="394E4502"/>
    <w:rsid w:val="39BB5A52"/>
    <w:rsid w:val="3B4A03D6"/>
    <w:rsid w:val="3C5D3D49"/>
    <w:rsid w:val="3E970E4A"/>
    <w:rsid w:val="46ED499D"/>
    <w:rsid w:val="4FD16B3E"/>
    <w:rsid w:val="50493E15"/>
    <w:rsid w:val="53523571"/>
    <w:rsid w:val="617918D6"/>
    <w:rsid w:val="66583966"/>
    <w:rsid w:val="66D815F4"/>
    <w:rsid w:val="69372AA7"/>
    <w:rsid w:val="6EC04F4B"/>
    <w:rsid w:val="71010B85"/>
    <w:rsid w:val="74627083"/>
    <w:rsid w:val="77F9094F"/>
    <w:rsid w:val="78D33CEC"/>
    <w:rsid w:val="79843EDE"/>
    <w:rsid w:val="798D27A4"/>
    <w:rsid w:val="7CC84EFD"/>
    <w:rsid w:val="7D986BF9"/>
    <w:rsid w:val="7DA6038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4"/>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5"/>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6"/>
    <w:qFormat/>
    <w:uiPriority w:val="9"/>
    <w:pPr>
      <w:ind w:right="300"/>
      <w:outlineLvl w:val="2"/>
    </w:pPr>
    <w:rPr>
      <w:rFonts w:ascii="仿宋_GB2312" w:hAnsi="Calibri" w:eastAsia="仿宋_GB2312" w:cs="Times New Roman"/>
      <w:sz w:val="30"/>
      <w:szCs w:val="30"/>
    </w:rPr>
  </w:style>
  <w:style w:type="character" w:default="1" w:styleId="14">
    <w:name w:val="Default Paragraph Font"/>
    <w:unhideWhenUsed/>
    <w:qFormat/>
    <w:uiPriority w:val="1"/>
  </w:style>
  <w:style w:type="table" w:default="1" w:styleId="18">
    <w:name w:val="Normal Table"/>
    <w:unhideWhenUsed/>
    <w:qFormat/>
    <w:uiPriority w:val="99"/>
    <w:tblPr>
      <w:tblStyle w:val="18"/>
      <w:tblLayout w:type="fixed"/>
      <w:tblCellMar>
        <w:top w:w="0" w:type="dxa"/>
        <w:left w:w="108" w:type="dxa"/>
        <w:bottom w:w="0" w:type="dxa"/>
        <w:right w:w="108" w:type="dxa"/>
      </w:tblCellMar>
    </w:tblPr>
    <w:tcPr>
      <w:textDirection w:val="lrTb"/>
    </w:tcPr>
  </w:style>
  <w:style w:type="paragraph" w:styleId="5">
    <w:name w:val="Document Map"/>
    <w:basedOn w:val="1"/>
    <w:link w:val="40"/>
    <w:unhideWhenUsed/>
    <w:qFormat/>
    <w:uiPriority w:val="0"/>
    <w:rPr>
      <w:rFonts w:ascii="宋体"/>
      <w:sz w:val="18"/>
      <w:szCs w:val="18"/>
    </w:rPr>
  </w:style>
  <w:style w:type="paragraph" w:styleId="6">
    <w:name w:val="annotation text"/>
    <w:basedOn w:val="1"/>
    <w:link w:val="33"/>
    <w:unhideWhenUsed/>
    <w:qFormat/>
    <w:uiPriority w:val="99"/>
    <w:pPr>
      <w:jc w:val="left"/>
    </w:pPr>
    <w:rPr>
      <w:rFonts w:ascii="Calibri" w:hAnsi="Calibri" w:eastAsia="宋体" w:cs="Times New Roman"/>
    </w:rPr>
  </w:style>
  <w:style w:type="paragraph" w:styleId="7">
    <w:name w:val="toc 3"/>
    <w:basedOn w:val="1"/>
    <w:next w:val="1"/>
    <w:unhideWhenUsed/>
    <w:qFormat/>
    <w:uiPriority w:val="39"/>
    <w:pPr>
      <w:ind w:left="840" w:leftChars="400"/>
    </w:pPr>
  </w:style>
  <w:style w:type="paragraph" w:styleId="8">
    <w:name w:val="Balloon Text"/>
    <w:basedOn w:val="1"/>
    <w:link w:val="31"/>
    <w:unhideWhenUsed/>
    <w:qFormat/>
    <w:uiPriority w:val="0"/>
    <w:rPr>
      <w:sz w:val="18"/>
      <w:szCs w:val="18"/>
    </w:rPr>
  </w:style>
  <w:style w:type="paragraph" w:styleId="9">
    <w:name w:val="footer"/>
    <w:basedOn w:val="1"/>
    <w:link w:val="30"/>
    <w:unhideWhenUsed/>
    <w:qFormat/>
    <w:uiPriority w:val="99"/>
    <w:pPr>
      <w:tabs>
        <w:tab w:val="center" w:pos="4153"/>
        <w:tab w:val="right" w:pos="8306"/>
      </w:tabs>
      <w:snapToGrid w:val="0"/>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38"/>
    <w:semiHidden/>
    <w:qFormat/>
    <w:uiPriority w:val="0"/>
    <w:pPr>
      <w:snapToGrid w:val="0"/>
      <w:jc w:val="left"/>
    </w:pPr>
    <w:rPr>
      <w:rFonts w:ascii="Times New Roman" w:hAnsi="Times New Roman"/>
      <w:sz w:val="18"/>
      <w:szCs w:val="18"/>
    </w:rPr>
  </w:style>
  <w:style w:type="paragraph" w:styleId="12">
    <w:name w:val="HTML Preformatted"/>
    <w:basedOn w:val="1"/>
    <w:link w:val="3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annotation reference"/>
    <w:basedOn w:val="14"/>
    <w:unhideWhenUsed/>
    <w:qFormat/>
    <w:uiPriority w:val="0"/>
    <w:rPr>
      <w:sz w:val="21"/>
      <w:szCs w:val="21"/>
    </w:rPr>
  </w:style>
  <w:style w:type="character" w:styleId="17">
    <w:name w:val="footnote reference"/>
    <w:unhideWhenUsed/>
    <w:qFormat/>
    <w:uiPriority w:val="0"/>
    <w:rPr>
      <w:rFonts w:ascii="Times New Roman" w:hAnsi="Times New Roman" w:cs="Times New Roman"/>
      <w:vertAlign w:val="superscript"/>
    </w:rPr>
  </w:style>
  <w:style w:type="table" w:styleId="19">
    <w:name w:val="Table Grid"/>
    <w:basedOn w:val="18"/>
    <w:qFormat/>
    <w:uiPriority w:val="59"/>
    <w:pPr/>
    <w:tblPr>
      <w:tblStyle w:val="1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20">
    <w:name w:val="List Paragraph"/>
    <w:basedOn w:val="1"/>
    <w:qFormat/>
    <w:uiPriority w:val="34"/>
    <w:pPr>
      <w:ind w:firstLine="420" w:firstLineChars="200"/>
    </w:pPr>
  </w:style>
  <w:style w:type="paragraph" w:customStyle="1" w:styleId="21">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2">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23">
    <w:name w:val="Revision"/>
    <w:hidden/>
    <w:semiHidden/>
    <w:qFormat/>
    <w:uiPriority w:val="99"/>
    <w:rPr>
      <w:rFonts w:ascii="Calibri" w:hAnsi="Calibri" w:eastAsia="宋体" w:cs="黑体"/>
      <w:kern w:val="2"/>
      <w:sz w:val="21"/>
      <w:szCs w:val="22"/>
      <w:lang w:val="en-US" w:eastAsia="zh-CN" w:bidi="ar-SA"/>
    </w:rPr>
  </w:style>
  <w:style w:type="paragraph" w:customStyle="1" w:styleId="24">
    <w:name w:val="列出段落1"/>
    <w:basedOn w:val="1"/>
    <w:qFormat/>
    <w:uiPriority w:val="34"/>
    <w:pPr>
      <w:ind w:firstLine="420" w:firstLineChars="200"/>
    </w:pPr>
    <w:rPr>
      <w:rFonts w:ascii="Calibri" w:hAnsi="Calibri" w:eastAsia="宋体" w:cs="Times New Roman"/>
    </w:rPr>
  </w:style>
  <w:style w:type="paragraph" w:customStyle="1" w:styleId="25">
    <w:name w:val="列出段落4"/>
    <w:basedOn w:val="1"/>
    <w:qFormat/>
    <w:uiPriority w:val="0"/>
    <w:pPr>
      <w:ind w:firstLine="200" w:firstLineChars="200"/>
    </w:pPr>
    <w:rPr>
      <w:rFonts w:ascii="Calibri" w:hAnsi="Calibri" w:eastAsia="宋体" w:cs="Times New Roman"/>
    </w:rPr>
  </w:style>
  <w:style w:type="paragraph" w:customStyle="1" w:styleId="26">
    <w:name w:val="列出段落3"/>
    <w:basedOn w:val="1"/>
    <w:qFormat/>
    <w:uiPriority w:val="0"/>
    <w:pPr>
      <w:ind w:firstLine="420" w:firstLineChars="200"/>
    </w:pPr>
    <w:rPr>
      <w:rFonts w:ascii="Times New Roman" w:hAnsi="Times New Roman" w:eastAsia="宋体" w:cs="Times New Roman"/>
      <w:szCs w:val="24"/>
    </w:rPr>
  </w:style>
  <w:style w:type="paragraph" w:customStyle="1" w:styleId="27">
    <w:name w:val="p0"/>
    <w:basedOn w:val="1"/>
    <w:qFormat/>
    <w:uiPriority w:val="0"/>
    <w:pPr>
      <w:widowControl/>
    </w:pPr>
    <w:rPr>
      <w:rFonts w:ascii="Calibri" w:hAnsi="Calibri" w:eastAsia="宋体" w:cs="宋体"/>
      <w:kern w:val="0"/>
      <w:szCs w:val="21"/>
    </w:rPr>
  </w:style>
  <w:style w:type="paragraph" w:customStyle="1" w:styleId="28">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29">
    <w:name w:val="页眉 Char"/>
    <w:basedOn w:val="14"/>
    <w:link w:val="10"/>
    <w:qFormat/>
    <w:uiPriority w:val="99"/>
    <w:rPr>
      <w:sz w:val="18"/>
      <w:szCs w:val="18"/>
    </w:rPr>
  </w:style>
  <w:style w:type="character" w:customStyle="1" w:styleId="30">
    <w:name w:val="页脚 Char"/>
    <w:basedOn w:val="14"/>
    <w:link w:val="9"/>
    <w:qFormat/>
    <w:uiPriority w:val="99"/>
    <w:rPr>
      <w:sz w:val="18"/>
      <w:szCs w:val="18"/>
    </w:rPr>
  </w:style>
  <w:style w:type="character" w:customStyle="1" w:styleId="31">
    <w:name w:val="批注框文本 Char"/>
    <w:basedOn w:val="14"/>
    <w:link w:val="8"/>
    <w:semiHidden/>
    <w:qFormat/>
    <w:uiPriority w:val="0"/>
    <w:rPr>
      <w:sz w:val="18"/>
      <w:szCs w:val="18"/>
    </w:rPr>
  </w:style>
  <w:style w:type="character" w:customStyle="1" w:styleId="32">
    <w:name w:val="HTML 预设格式 Char"/>
    <w:basedOn w:val="14"/>
    <w:link w:val="12"/>
    <w:qFormat/>
    <w:uiPriority w:val="99"/>
    <w:rPr>
      <w:rFonts w:ascii="宋体" w:hAnsi="宋体" w:eastAsia="宋体" w:cs="宋体"/>
      <w:kern w:val="0"/>
      <w:sz w:val="24"/>
      <w:szCs w:val="24"/>
    </w:rPr>
  </w:style>
  <w:style w:type="character" w:customStyle="1" w:styleId="33">
    <w:name w:val="批注文字 Char"/>
    <w:basedOn w:val="14"/>
    <w:link w:val="6"/>
    <w:semiHidden/>
    <w:qFormat/>
    <w:uiPriority w:val="0"/>
    <w:rPr>
      <w:rFonts w:ascii="Calibri" w:hAnsi="Calibri" w:eastAsia="宋体" w:cs="Times New Roman"/>
    </w:rPr>
  </w:style>
  <w:style w:type="character" w:customStyle="1" w:styleId="34">
    <w:name w:val="标题 1 Char"/>
    <w:basedOn w:val="14"/>
    <w:link w:val="2"/>
    <w:qFormat/>
    <w:uiPriority w:val="9"/>
    <w:rPr>
      <w:rFonts w:ascii="黑体" w:hAnsi="黑体" w:eastAsia="黑体" w:cs="宋体"/>
      <w:color w:val="000000"/>
      <w:kern w:val="0"/>
      <w:sz w:val="30"/>
      <w:szCs w:val="30"/>
    </w:rPr>
  </w:style>
  <w:style w:type="character" w:customStyle="1" w:styleId="35">
    <w:name w:val="标题 2 Char"/>
    <w:basedOn w:val="14"/>
    <w:link w:val="3"/>
    <w:qFormat/>
    <w:uiPriority w:val="0"/>
    <w:rPr>
      <w:rFonts w:ascii="Cambria" w:hAnsi="Cambria" w:eastAsia="宋体" w:cs="Times New Roman"/>
      <w:b/>
      <w:bCs/>
      <w:sz w:val="32"/>
      <w:szCs w:val="32"/>
    </w:rPr>
  </w:style>
  <w:style w:type="character" w:customStyle="1" w:styleId="36">
    <w:name w:val="标题 3 Char"/>
    <w:basedOn w:val="14"/>
    <w:link w:val="4"/>
    <w:qFormat/>
    <w:uiPriority w:val="9"/>
    <w:rPr>
      <w:rFonts w:ascii="仿宋_GB2312" w:hAnsi="Calibri" w:eastAsia="仿宋_GB2312" w:cs="Times New Roman"/>
      <w:sz w:val="30"/>
      <w:szCs w:val="30"/>
    </w:rPr>
  </w:style>
  <w:style w:type="character" w:customStyle="1" w:styleId="37">
    <w:name w:val="脚注文本 Char"/>
    <w:basedOn w:val="14"/>
    <w:semiHidden/>
    <w:qFormat/>
    <w:uiPriority w:val="99"/>
    <w:rPr>
      <w:kern w:val="2"/>
      <w:sz w:val="18"/>
      <w:szCs w:val="18"/>
    </w:rPr>
  </w:style>
  <w:style w:type="character" w:customStyle="1" w:styleId="38">
    <w:name w:val="脚注文本 Char1"/>
    <w:basedOn w:val="14"/>
    <w:link w:val="11"/>
    <w:semiHidden/>
    <w:qFormat/>
    <w:uiPriority w:val="0"/>
    <w:rPr>
      <w:rFonts w:ascii="Times New Roman" w:hAnsi="Times New Roman"/>
      <w:sz w:val="18"/>
      <w:szCs w:val="18"/>
    </w:rPr>
  </w:style>
  <w:style w:type="character" w:customStyle="1" w:styleId="39">
    <w:name w:val="标题 4 Char Char"/>
    <w:qFormat/>
    <w:uiPriority w:val="0"/>
    <w:rPr>
      <w:rFonts w:ascii="Calibri" w:hAnsi="Calibri"/>
      <w:b/>
      <w:bCs/>
      <w:sz w:val="28"/>
      <w:szCs w:val="28"/>
      <w:lang w:eastAsia="en-US" w:bidi="en-US"/>
    </w:rPr>
  </w:style>
  <w:style w:type="character" w:customStyle="1" w:styleId="40">
    <w:name w:val="文档结构图 Char"/>
    <w:basedOn w:val="14"/>
    <w:link w:val="5"/>
    <w:qFormat/>
    <w:uiPriority w:val="0"/>
    <w:rPr>
      <w:rFonts w:ascii="宋体"/>
      <w:sz w:val="18"/>
      <w:szCs w:val="18"/>
    </w:rPr>
  </w:style>
  <w:style w:type="character" w:customStyle="1" w:styleId="41">
    <w:name w:val="批注文字 Char1"/>
    <w:basedOn w:val="14"/>
    <w:semiHidden/>
    <w:qFormat/>
    <w:uiPriority w:val="99"/>
    <w:rPr>
      <w:kern w:val="2"/>
      <w:sz w:val="21"/>
      <w:szCs w:val="22"/>
    </w:rPr>
  </w:style>
  <w:style w:type="character" w:customStyle="1" w:styleId="42">
    <w:name w:val="Intense Emphasis"/>
    <w:basedOn w:val="14"/>
    <w:qFormat/>
    <w:uiPriority w:val="21"/>
    <w:rPr>
      <w:b/>
      <w:bCs/>
      <w:i/>
      <w:iCs/>
      <w:color w:val="4F81BD"/>
    </w:rPr>
  </w:style>
  <w:style w:type="character" w:customStyle="1" w:styleId="43">
    <w:name w:val="文档结构图 Char1"/>
    <w:basedOn w:val="14"/>
    <w:semiHidden/>
    <w:qFormat/>
    <w:uiPriority w:val="99"/>
    <w:rPr>
      <w:rFonts w:ascii="宋体" w:eastAsia="宋体"/>
      <w:sz w:val="18"/>
      <w:szCs w:val="18"/>
    </w:rPr>
  </w:style>
  <w:style w:type="character" w:customStyle="1" w:styleId="44">
    <w:name w:val="脚注文本 Char2"/>
    <w:basedOn w:val="1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2230</Words>
  <Characters>2413</Characters>
  <Lines>11</Lines>
  <Paragraphs>3</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2020-02-27T03:35:00Z</dcterms:created>
  <dc:creator>裴建君2</dc:creator>
  <cp:lastModifiedBy>pbcnn</cp:lastModifiedBy>
  <cp:lastPrinted>2020-09-28T03:20:00Z</cp:lastPrinted>
  <dcterms:modified xsi:type="dcterms:W3CDTF">2024-10-14T03:03:45Z</dcterms:modified>
  <dc:title>编号：57016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567BED87B17A44A8B78537D372EB6016_12</vt:lpwstr>
  </property>
</Properties>
</file>