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 w:beforeLines="10"/>
        <w:textAlignment w:val="baseline"/>
        <w:rPr>
          <w:rFonts w:hint="eastAsia" w:ascii="仿宋_GB2312" w:hAnsi="仿宋_GB2312"/>
          <w:color w:val="000000"/>
          <w:sz w:val="28"/>
        </w:rPr>
      </w:pPr>
    </w:p>
    <w:p>
      <w:pPr>
        <w:jc w:val="center"/>
        <w:outlineLvl w:val="0"/>
        <w:rPr>
          <w:rFonts w:hint="eastAsia" w:ascii="宋体" w:hAnsi="宋体"/>
          <w:color w:val="000000"/>
          <w:szCs w:val="21"/>
        </w:rPr>
      </w:pPr>
      <w:r>
        <w:rPr>
          <w:rFonts w:hint="eastAsia" w:ascii="方正小标宋_GBK" w:hAnsi="方正小标宋_GBK" w:eastAsia="方正小标宋_GBK"/>
          <w:color w:val="000000"/>
          <w:sz w:val="36"/>
        </w:rPr>
        <w:t>金融机构代码申领/维护表</w:t>
      </w:r>
      <w:r>
        <w:rPr>
          <w:rFonts w:hint="eastAsia" w:ascii="仿宋_GB2312"/>
          <w:color w:val="000000"/>
          <w:szCs w:val="21"/>
        </w:rPr>
        <w:t xml:space="preserve">                                        </w:t>
      </w:r>
      <w:r>
        <w:rPr>
          <w:rFonts w:hint="eastAsia" w:ascii="宋体" w:hAnsi="宋体"/>
          <w:color w:val="000000"/>
          <w:szCs w:val="21"/>
        </w:rPr>
        <w:t xml:space="preserve">      </w:t>
      </w:r>
    </w:p>
    <w:tbl>
      <w:tblPr>
        <w:tblStyle w:val="4"/>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3"/>
        <w:gridCol w:w="1791"/>
        <w:gridCol w:w="1789"/>
        <w:gridCol w:w="299"/>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hAnsi="仿宋_GB2312"/>
                <w:color w:val="000000"/>
                <w:sz w:val="24"/>
              </w:rPr>
            </w:pPr>
            <w:r>
              <w:rPr>
                <w:rFonts w:hint="eastAsia" w:ascii="仿宋_GB2312" w:hAnsi="仿宋_GB2312"/>
                <w:color w:val="000000"/>
                <w:sz w:val="24"/>
              </w:rPr>
              <w:t>金融机构代码</w:t>
            </w:r>
          </w:p>
        </w:tc>
        <w:tc>
          <w:tcPr>
            <w:tcW w:w="7009" w:type="dxa"/>
            <w:gridSpan w:val="4"/>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hAnsi="仿宋_GB2312"/>
                <w:color w:val="000000"/>
                <w:sz w:val="24"/>
              </w:rPr>
            </w:pPr>
            <w:r>
              <w:rPr>
                <w:rFonts w:hint="eastAsia" w:ascii="仿宋_GB2312" w:hAnsi="仿宋_GB2312"/>
                <w:color w:val="000000"/>
                <w:sz w:val="24"/>
              </w:rPr>
              <w:t>金融机构名称</w:t>
            </w:r>
          </w:p>
        </w:tc>
        <w:tc>
          <w:tcPr>
            <w:tcW w:w="7009" w:type="dxa"/>
            <w:gridSpan w:val="4"/>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color w:val="000000"/>
                <w:sz w:val="24"/>
              </w:rPr>
            </w:pPr>
            <w:r>
              <w:rPr>
                <w:rFonts w:hint="eastAsia" w:ascii="仿宋_GB2312"/>
                <w:color w:val="000000"/>
                <w:sz w:val="24"/>
              </w:rPr>
              <w:t>行业主管部门</w:t>
            </w:r>
          </w:p>
          <w:p>
            <w:pPr>
              <w:snapToGrid w:val="0"/>
              <w:rPr>
                <w:rFonts w:hint="eastAsia" w:ascii="仿宋_GB2312" w:hAnsi="仿宋_GB2312"/>
                <w:color w:val="000000"/>
                <w:sz w:val="24"/>
              </w:rPr>
            </w:pPr>
            <w:r>
              <w:rPr>
                <w:rFonts w:hint="eastAsia" w:ascii="仿宋_GB2312"/>
                <w:color w:val="000000"/>
                <w:sz w:val="24"/>
              </w:rPr>
              <w:t>颁发证书的编码</w:t>
            </w:r>
          </w:p>
        </w:tc>
        <w:tc>
          <w:tcPr>
            <w:tcW w:w="1791" w:type="dxa"/>
            <w:vAlign w:val="center"/>
          </w:tcPr>
          <w:p>
            <w:pPr>
              <w:rPr>
                <w:rFonts w:hint="eastAsia" w:ascii="仿宋_GB2312" w:hAnsi="仿宋_GB2312"/>
                <w:color w:val="000000"/>
                <w:sz w:val="24"/>
              </w:rPr>
            </w:pPr>
          </w:p>
        </w:tc>
        <w:tc>
          <w:tcPr>
            <w:tcW w:w="2088" w:type="dxa"/>
            <w:gridSpan w:val="2"/>
            <w:vAlign w:val="center"/>
          </w:tcPr>
          <w:p>
            <w:pPr>
              <w:snapToGrid w:val="0"/>
              <w:rPr>
                <w:rFonts w:hint="eastAsia" w:ascii="仿宋_GB2312" w:hAnsi="仿宋_GB2312"/>
                <w:color w:val="000000"/>
                <w:sz w:val="24"/>
              </w:rPr>
            </w:pPr>
            <w:r>
              <w:rPr>
                <w:rFonts w:hint="eastAsia" w:ascii="仿宋_GB2312"/>
                <w:color w:val="000000"/>
                <w:sz w:val="24"/>
              </w:rPr>
              <w:t>统一社会信用代码</w:t>
            </w:r>
          </w:p>
        </w:tc>
        <w:tc>
          <w:tcPr>
            <w:tcW w:w="3130" w:type="dxa"/>
            <w:vAlign w:val="center"/>
          </w:tcPr>
          <w:p>
            <w:pPr>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rPr>
                <w:rFonts w:hint="eastAsia" w:ascii="Calibri" w:hAnsi="Calibri" w:eastAsia="仿宋_GB2312"/>
                <w:color w:val="000000"/>
                <w:sz w:val="24"/>
                <w:lang w:eastAsia="zh-CN"/>
              </w:rPr>
            </w:pPr>
            <w:r>
              <w:rPr>
                <w:rFonts w:hint="eastAsia" w:ascii="仿宋_GB2312" w:hAnsi="仿宋_GB2312"/>
                <w:color w:val="000000"/>
                <w:sz w:val="24"/>
                <w:lang w:eastAsia="zh-CN"/>
              </w:rPr>
              <w:t>总部</w:t>
            </w:r>
            <w:r>
              <w:rPr>
                <w:rFonts w:hint="eastAsia" w:ascii="仿宋_GB2312" w:hAnsi="仿宋_GB2312"/>
                <w:color w:val="000000"/>
                <w:sz w:val="24"/>
              </w:rPr>
              <w:t>所在国</w:t>
            </w:r>
            <w:r>
              <w:rPr>
                <w:rFonts w:hint="eastAsia" w:ascii="仿宋_GB2312" w:hAnsi="仿宋_GB2312"/>
                <w:color w:val="000000"/>
                <w:sz w:val="24"/>
                <w:lang w:eastAsia="zh-CN"/>
              </w:rPr>
              <w:t>家（</w:t>
            </w:r>
            <w:r>
              <w:rPr>
                <w:rFonts w:hint="eastAsia" w:ascii="Calibri" w:hAnsi="Calibri"/>
                <w:color w:val="000000"/>
                <w:sz w:val="24"/>
              </w:rPr>
              <w:t>地区</w:t>
            </w:r>
            <w:r>
              <w:rPr>
                <w:rFonts w:hint="eastAsia" w:ascii="Calibri" w:hAnsi="Calibri"/>
                <w:color w:val="000000"/>
                <w:sz w:val="24"/>
                <w:lang w:eastAsia="zh-CN"/>
              </w:rPr>
              <w:t>）</w:t>
            </w:r>
          </w:p>
        </w:tc>
        <w:tc>
          <w:tcPr>
            <w:tcW w:w="1791" w:type="dxa"/>
            <w:vAlign w:val="center"/>
          </w:tcPr>
          <w:p>
            <w:pPr>
              <w:rPr>
                <w:rFonts w:hint="eastAsia" w:ascii="仿宋_GB2312" w:hAnsi="仿宋_GB2312"/>
                <w:color w:val="000000"/>
                <w:sz w:val="24"/>
              </w:rPr>
            </w:pPr>
          </w:p>
        </w:tc>
        <w:tc>
          <w:tcPr>
            <w:tcW w:w="2088" w:type="dxa"/>
            <w:gridSpan w:val="2"/>
            <w:vAlign w:val="center"/>
          </w:tcPr>
          <w:p>
            <w:pPr>
              <w:snapToGrid w:val="0"/>
              <w:rPr>
                <w:rFonts w:hint="eastAsia" w:ascii="仿宋_GB2312" w:hAnsi="仿宋_GB2312"/>
                <w:color w:val="000000"/>
                <w:sz w:val="24"/>
              </w:rPr>
            </w:pPr>
            <w:r>
              <w:rPr>
                <w:rFonts w:hint="eastAsia" w:ascii="仿宋_GB2312" w:hAnsi="仿宋_GB2312"/>
                <w:color w:val="000000"/>
                <w:sz w:val="24"/>
              </w:rPr>
              <w:t>投资者国</w:t>
            </w:r>
            <w:r>
              <w:rPr>
                <w:rFonts w:hint="eastAsia" w:ascii="仿宋_GB2312" w:hAnsi="仿宋_GB2312"/>
                <w:color w:val="000000"/>
                <w:sz w:val="24"/>
                <w:lang w:eastAsia="zh-CN"/>
              </w:rPr>
              <w:t>家（</w:t>
            </w:r>
            <w:r>
              <w:rPr>
                <w:rFonts w:hint="eastAsia" w:ascii="仿宋_GB2312" w:hAnsi="仿宋_GB2312"/>
                <w:color w:val="000000"/>
                <w:sz w:val="24"/>
              </w:rPr>
              <w:t>地区</w:t>
            </w:r>
            <w:r>
              <w:rPr>
                <w:rFonts w:hint="eastAsia" w:ascii="仿宋_GB2312" w:hAnsi="仿宋_GB2312"/>
                <w:color w:val="000000"/>
                <w:sz w:val="24"/>
                <w:lang w:eastAsia="zh-CN"/>
              </w:rPr>
              <w:t>）</w:t>
            </w:r>
            <w:r>
              <w:rPr>
                <w:rFonts w:hint="eastAsia" w:ascii="仿宋_GB2312" w:hAnsi="仿宋_GB2312"/>
                <w:color w:val="000000"/>
                <w:sz w:val="24"/>
              </w:rPr>
              <w:t>（可多项）</w:t>
            </w:r>
          </w:p>
        </w:tc>
        <w:tc>
          <w:tcPr>
            <w:tcW w:w="3130" w:type="dxa"/>
            <w:vAlign w:val="center"/>
          </w:tcPr>
          <w:p>
            <w:pPr>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hAnsi="仿宋_GB2312"/>
                <w:color w:val="000000"/>
                <w:sz w:val="24"/>
              </w:rPr>
            </w:pPr>
            <w:r>
              <w:rPr>
                <w:rFonts w:hint="eastAsia" w:ascii="仿宋_GB2312" w:hAnsi="仿宋_GB2312"/>
                <w:color w:val="000000"/>
                <w:sz w:val="24"/>
              </w:rPr>
              <w:t>所</w:t>
            </w:r>
            <w:r>
              <w:rPr>
                <w:rFonts w:hint="eastAsia" w:ascii="仿宋_GB2312" w:hAnsi="仿宋_GB2312"/>
                <w:color w:val="000000"/>
                <w:sz w:val="24"/>
                <w:lang w:eastAsia="zh-CN"/>
              </w:rPr>
              <w:t>在地</w:t>
            </w:r>
            <w:r>
              <w:rPr>
                <w:rFonts w:hint="eastAsia" w:ascii="仿宋_GB2312" w:hAnsi="仿宋_GB2312"/>
                <w:color w:val="000000"/>
                <w:sz w:val="24"/>
              </w:rPr>
              <w:t>外汇局代码</w:t>
            </w:r>
          </w:p>
        </w:tc>
        <w:tc>
          <w:tcPr>
            <w:tcW w:w="1791" w:type="dxa"/>
            <w:vAlign w:val="center"/>
          </w:tcPr>
          <w:p>
            <w:pPr>
              <w:snapToGrid w:val="0"/>
              <w:rPr>
                <w:rFonts w:hint="eastAsia" w:ascii="仿宋_GB2312" w:hAnsi="仿宋_GB2312"/>
                <w:color w:val="000000"/>
                <w:sz w:val="24"/>
              </w:rPr>
            </w:pPr>
          </w:p>
        </w:tc>
        <w:tc>
          <w:tcPr>
            <w:tcW w:w="2088" w:type="dxa"/>
            <w:gridSpan w:val="2"/>
            <w:vAlign w:val="center"/>
          </w:tcPr>
          <w:p>
            <w:pPr>
              <w:snapToGrid w:val="0"/>
              <w:rPr>
                <w:rFonts w:hint="eastAsia" w:ascii="仿宋_GB2312" w:hAnsi="仿宋_GB2312"/>
                <w:color w:val="000000"/>
                <w:sz w:val="24"/>
              </w:rPr>
            </w:pPr>
            <w:r>
              <w:rPr>
                <w:rFonts w:hint="eastAsia" w:ascii="仿宋_GB2312" w:hAnsi="仿宋_GB2312"/>
                <w:color w:val="000000"/>
                <w:sz w:val="24"/>
              </w:rPr>
              <w:t>所</w:t>
            </w:r>
            <w:r>
              <w:rPr>
                <w:rFonts w:hint="eastAsia" w:ascii="仿宋_GB2312" w:hAnsi="仿宋_GB2312"/>
                <w:color w:val="000000"/>
                <w:sz w:val="24"/>
                <w:lang w:val="en-US" w:eastAsia="zh-CN"/>
              </w:rPr>
              <w:t>在地</w:t>
            </w:r>
            <w:r>
              <w:rPr>
                <w:rFonts w:hint="eastAsia" w:ascii="仿宋_GB2312" w:hAnsi="仿宋_GB2312"/>
                <w:color w:val="000000"/>
                <w:sz w:val="24"/>
              </w:rPr>
              <w:t>外汇局名称</w:t>
            </w:r>
          </w:p>
        </w:tc>
        <w:tc>
          <w:tcPr>
            <w:tcW w:w="3130" w:type="dxa"/>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hAnsi="仿宋_GB2312"/>
                <w:color w:val="000000"/>
                <w:sz w:val="24"/>
              </w:rPr>
            </w:pPr>
            <w:r>
              <w:rPr>
                <w:rFonts w:hint="eastAsia" w:ascii="仿宋_GB2312" w:hAnsi="仿宋_GB2312"/>
                <w:color w:val="000000"/>
                <w:sz w:val="24"/>
              </w:rPr>
              <w:t>金融机构类型</w:t>
            </w:r>
          </w:p>
        </w:tc>
        <w:tc>
          <w:tcPr>
            <w:tcW w:w="1791" w:type="dxa"/>
            <w:vAlign w:val="center"/>
          </w:tcPr>
          <w:p>
            <w:pPr>
              <w:snapToGrid w:val="0"/>
              <w:rPr>
                <w:rFonts w:hint="eastAsia" w:ascii="仿宋_GB2312" w:hAnsi="仿宋_GB2312"/>
                <w:color w:val="000000"/>
                <w:sz w:val="24"/>
              </w:rPr>
            </w:pPr>
          </w:p>
        </w:tc>
        <w:tc>
          <w:tcPr>
            <w:tcW w:w="2088" w:type="dxa"/>
            <w:gridSpan w:val="2"/>
            <w:vAlign w:val="center"/>
          </w:tcPr>
          <w:p>
            <w:pPr>
              <w:snapToGrid w:val="0"/>
              <w:rPr>
                <w:rFonts w:hint="eastAsia" w:ascii="仿宋_GB2312" w:hAnsi="仿宋_GB2312"/>
                <w:color w:val="000000"/>
                <w:sz w:val="24"/>
              </w:rPr>
            </w:pPr>
            <w:r>
              <w:rPr>
                <w:rFonts w:hint="eastAsia" w:ascii="仿宋_GB2312" w:hAnsi="仿宋_GB2312"/>
                <w:color w:val="000000"/>
                <w:sz w:val="24"/>
              </w:rPr>
              <w:t>经济类型</w:t>
            </w:r>
          </w:p>
        </w:tc>
        <w:tc>
          <w:tcPr>
            <w:tcW w:w="3130" w:type="dxa"/>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hAnsi="仿宋_GB2312"/>
                <w:color w:val="000000"/>
                <w:sz w:val="24"/>
              </w:rPr>
            </w:pPr>
            <w:r>
              <w:rPr>
                <w:rFonts w:hint="eastAsia" w:ascii="仿宋_GB2312" w:hAnsi="仿宋_GB2312"/>
                <w:color w:val="000000"/>
                <w:sz w:val="24"/>
              </w:rPr>
              <w:t>金融机构地址</w:t>
            </w:r>
          </w:p>
        </w:tc>
        <w:tc>
          <w:tcPr>
            <w:tcW w:w="7009" w:type="dxa"/>
            <w:gridSpan w:val="4"/>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hAnsi="仿宋_GB2312"/>
                <w:color w:val="000000"/>
                <w:sz w:val="24"/>
              </w:rPr>
            </w:pPr>
            <w:r>
              <w:rPr>
                <w:rFonts w:hint="eastAsia" w:ascii="仿宋_GB2312" w:hAnsi="仿宋_GB2312"/>
                <w:color w:val="000000"/>
                <w:sz w:val="24"/>
              </w:rPr>
              <w:t>机构联系人</w:t>
            </w:r>
          </w:p>
        </w:tc>
        <w:tc>
          <w:tcPr>
            <w:tcW w:w="1791" w:type="dxa"/>
            <w:vAlign w:val="center"/>
          </w:tcPr>
          <w:p>
            <w:pPr>
              <w:snapToGrid w:val="0"/>
              <w:rPr>
                <w:rFonts w:hint="eastAsia" w:ascii="仿宋_GB2312" w:hAnsi="仿宋_GB2312"/>
                <w:color w:val="000000"/>
                <w:sz w:val="24"/>
              </w:rPr>
            </w:pPr>
          </w:p>
        </w:tc>
        <w:tc>
          <w:tcPr>
            <w:tcW w:w="2088" w:type="dxa"/>
            <w:gridSpan w:val="2"/>
            <w:vAlign w:val="center"/>
          </w:tcPr>
          <w:p>
            <w:pPr>
              <w:snapToGrid w:val="0"/>
              <w:rPr>
                <w:rFonts w:hint="eastAsia" w:ascii="仿宋_GB2312" w:hAnsi="仿宋_GB2312"/>
                <w:color w:val="000000"/>
                <w:sz w:val="24"/>
              </w:rPr>
            </w:pPr>
            <w:r>
              <w:rPr>
                <w:rFonts w:hint="eastAsia" w:ascii="仿宋_GB2312" w:hAnsi="仿宋_GB2312"/>
                <w:color w:val="000000"/>
                <w:sz w:val="24"/>
              </w:rPr>
              <w:t>联系电话</w:t>
            </w:r>
          </w:p>
        </w:tc>
        <w:tc>
          <w:tcPr>
            <w:tcW w:w="3130" w:type="dxa"/>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tcBorders>
              <w:bottom w:val="single" w:color="auto" w:sz="4" w:space="0"/>
            </w:tcBorders>
            <w:vAlign w:val="center"/>
          </w:tcPr>
          <w:p>
            <w:pPr>
              <w:snapToGrid w:val="0"/>
              <w:rPr>
                <w:rFonts w:hint="eastAsia" w:ascii="仿宋_GB2312" w:hAnsi="仿宋_GB2312"/>
                <w:color w:val="000000"/>
                <w:sz w:val="24"/>
              </w:rPr>
            </w:pPr>
            <w:r>
              <w:rPr>
                <w:rFonts w:ascii="仿宋_GB2312" w:hAnsi="仿宋_GB2312"/>
                <w:color w:val="000000"/>
                <w:sz w:val="24"/>
              </w:rPr>
              <w:t>全球法人识别编码（LEI）</w:t>
            </w:r>
          </w:p>
        </w:tc>
        <w:tc>
          <w:tcPr>
            <w:tcW w:w="7009" w:type="dxa"/>
            <w:gridSpan w:val="4"/>
            <w:tcBorders>
              <w:bottom w:val="single" w:color="auto" w:sz="4" w:space="0"/>
            </w:tcBorders>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tcBorders>
              <w:bottom w:val="single" w:color="auto" w:sz="4" w:space="0"/>
            </w:tcBorders>
            <w:vAlign w:val="center"/>
          </w:tcPr>
          <w:p>
            <w:pPr>
              <w:snapToGrid w:val="0"/>
              <w:rPr>
                <w:rFonts w:hint="eastAsia" w:ascii="仿宋_GB2312" w:hAnsi="仿宋_GB2312"/>
                <w:color w:val="000000"/>
                <w:sz w:val="24"/>
              </w:rPr>
            </w:pPr>
            <w:r>
              <w:rPr>
                <w:rFonts w:hint="eastAsia" w:ascii="仿宋_GB2312" w:hAnsi="仿宋_GB2312"/>
                <w:color w:val="000000"/>
                <w:sz w:val="24"/>
              </w:rPr>
              <w:t>申领/维护类型</w:t>
            </w:r>
          </w:p>
        </w:tc>
        <w:tc>
          <w:tcPr>
            <w:tcW w:w="7009" w:type="dxa"/>
            <w:gridSpan w:val="4"/>
            <w:tcBorders>
              <w:bottom w:val="single" w:color="auto" w:sz="4" w:space="0"/>
            </w:tcBorders>
            <w:vAlign w:val="center"/>
          </w:tcPr>
          <w:p>
            <w:pPr>
              <w:snapToGrid w:val="0"/>
              <w:rPr>
                <w:rFonts w:hint="eastAsia" w:ascii="仿宋_GB2312" w:hAnsi="仿宋_GB2312" w:eastAsia="仿宋_GB2312"/>
                <w:color w:val="000000"/>
                <w:sz w:val="24"/>
                <w:lang w:eastAsia="zh-CN"/>
              </w:rPr>
            </w:pPr>
            <w:r>
              <w:rPr>
                <w:rFonts w:hint="eastAsia" w:ascii="仿宋_GB2312" w:hAnsi="仿宋_GB2312"/>
                <w:color w:val="000000"/>
                <w:sz w:val="24"/>
              </w:rPr>
              <w:sym w:font="Wingdings" w:char="F06F"/>
            </w:r>
            <w:r>
              <w:rPr>
                <w:rFonts w:hint="eastAsia" w:ascii="仿宋_GB2312" w:hAnsi="仿宋_GB2312"/>
                <w:color w:val="000000"/>
                <w:sz w:val="24"/>
              </w:rPr>
              <w:t xml:space="preserve">新增    </w:t>
            </w:r>
            <w:r>
              <w:rPr>
                <w:rFonts w:hint="eastAsia" w:ascii="仿宋_GB2312" w:hAnsi="仿宋_GB2312"/>
                <w:color w:val="000000"/>
                <w:sz w:val="24"/>
              </w:rPr>
              <w:sym w:font="Wingdings" w:char="F06F"/>
            </w:r>
            <w:r>
              <w:rPr>
                <w:rFonts w:hint="eastAsia" w:ascii="仿宋_GB2312" w:hAnsi="仿宋_GB2312"/>
                <w:color w:val="000000"/>
                <w:sz w:val="24"/>
                <w:lang w:eastAsia="zh-CN"/>
              </w:rPr>
              <w:t>变更</w:t>
            </w:r>
            <w:r>
              <w:rPr>
                <w:rFonts w:hint="eastAsia" w:ascii="仿宋_GB2312" w:hAnsi="仿宋_GB2312"/>
                <w:color w:val="000000"/>
                <w:sz w:val="24"/>
              </w:rPr>
              <w:t xml:space="preserve">   </w:t>
            </w:r>
            <w:r>
              <w:rPr>
                <w:rFonts w:hint="eastAsia" w:ascii="仿宋_GB2312" w:hAnsi="仿宋_GB2312"/>
                <w:color w:val="000000"/>
                <w:sz w:val="24"/>
              </w:rPr>
              <w:sym w:font="Wingdings" w:char="F06F"/>
            </w:r>
            <w:r>
              <w:rPr>
                <w:rFonts w:hint="eastAsia" w:ascii="仿宋_GB2312" w:hAnsi="仿宋_GB2312"/>
                <w:color w:val="000000"/>
                <w:sz w:val="24"/>
              </w:rPr>
              <w:t>停用</w:t>
            </w:r>
            <w:r>
              <w:rPr>
                <w:rFonts w:hint="eastAsia" w:ascii="仿宋_GB2312"/>
                <w:color w:val="000000"/>
                <w:sz w:val="24"/>
              </w:rPr>
              <w:t xml:space="preserve">   </w:t>
            </w:r>
            <w:r>
              <w:rPr>
                <w:rFonts w:hint="eastAsia" w:ascii="仿宋_GB2312" w:hAnsi="仿宋_GB2312"/>
                <w:color w:val="000000"/>
                <w:sz w:val="24"/>
              </w:rPr>
              <w:sym w:font="Wingdings" w:char="F06F"/>
            </w:r>
            <w:r>
              <w:rPr>
                <w:rFonts w:hint="eastAsia" w:ascii="仿宋_GB2312"/>
                <w:color w:val="000000"/>
                <w:sz w:val="24"/>
              </w:rPr>
              <w:t>补领</w:t>
            </w:r>
            <w:r>
              <w:rPr>
                <w:rFonts w:hint="eastAsia" w:ascii="仿宋_GB2312"/>
                <w:color w:val="000000"/>
                <w:sz w:val="24"/>
                <w:lang w:val="en-US" w:eastAsia="zh-CN"/>
              </w:rPr>
              <w:t xml:space="preserve">  </w:t>
            </w:r>
            <w:r>
              <w:rPr>
                <w:rFonts w:hint="eastAsia" w:ascii="仿宋_GB2312" w:hAnsi="仿宋_GB2312"/>
                <w:color w:val="000000"/>
                <w:sz w:val="24"/>
              </w:rPr>
              <w:sym w:font="Wingdings" w:char="F06F"/>
            </w:r>
            <w:r>
              <w:rPr>
                <w:rFonts w:hint="eastAsia" w:ascii="仿宋_GB2312"/>
                <w:color w:val="000000"/>
                <w:sz w:val="24"/>
                <w:lang w:eastAsia="zh-CN"/>
              </w:rPr>
              <w:t>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8" w:hRule="atLeast"/>
          <w:jc w:val="center"/>
        </w:trPr>
        <w:tc>
          <w:tcPr>
            <w:tcW w:w="9062" w:type="dxa"/>
            <w:gridSpan w:val="5"/>
          </w:tcPr>
          <w:p>
            <w:pPr>
              <w:rPr>
                <w:rFonts w:hint="eastAsia" w:ascii="仿宋_GB2312" w:hAnsi="仿宋_GB2312"/>
                <w:color w:val="000000"/>
                <w:sz w:val="24"/>
              </w:rPr>
            </w:pPr>
            <w:r>
              <w:rPr>
                <w:rFonts w:hint="eastAsia" w:ascii="仿宋_GB2312" w:hAnsi="仿宋_GB2312"/>
                <w:color w:val="000000"/>
                <w:sz w:val="24"/>
              </w:rPr>
              <w:t xml:space="preserve">申领/维护情况说明： </w:t>
            </w:r>
          </w:p>
          <w:p>
            <w:pPr>
              <w:rPr>
                <w:rFonts w:hint="eastAsia" w:ascii="仿宋_GB2312" w:hAnsi="仿宋_GB2312"/>
                <w:color w:val="000000"/>
                <w:sz w:val="24"/>
              </w:rPr>
            </w:pPr>
          </w:p>
          <w:p>
            <w:pPr>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3" w:type="dxa"/>
            <w:vAlign w:val="center"/>
          </w:tcPr>
          <w:p>
            <w:pPr>
              <w:snapToGrid w:val="0"/>
              <w:rPr>
                <w:rFonts w:hint="eastAsia" w:ascii="仿宋_GB2312" w:hAnsi="仿宋_GB2312"/>
                <w:color w:val="000000"/>
                <w:sz w:val="24"/>
              </w:rPr>
            </w:pPr>
            <w:r>
              <w:rPr>
                <w:rFonts w:hint="eastAsia" w:ascii="仿宋_GB2312" w:hAnsi="仿宋_GB2312"/>
                <w:color w:val="000000"/>
                <w:sz w:val="24"/>
              </w:rPr>
              <w:t>申请人</w:t>
            </w:r>
          </w:p>
        </w:tc>
        <w:tc>
          <w:tcPr>
            <w:tcW w:w="1791" w:type="dxa"/>
            <w:vAlign w:val="center"/>
          </w:tcPr>
          <w:p>
            <w:pPr>
              <w:snapToGrid w:val="0"/>
              <w:rPr>
                <w:rFonts w:hint="eastAsia" w:ascii="仿宋_GB2312" w:hAnsi="仿宋_GB2312"/>
                <w:color w:val="000000"/>
                <w:sz w:val="24"/>
              </w:rPr>
            </w:pPr>
          </w:p>
        </w:tc>
        <w:tc>
          <w:tcPr>
            <w:tcW w:w="1789" w:type="dxa"/>
            <w:vAlign w:val="center"/>
          </w:tcPr>
          <w:p>
            <w:pPr>
              <w:snapToGrid w:val="0"/>
              <w:rPr>
                <w:rFonts w:hint="eastAsia" w:ascii="仿宋_GB2312" w:hAnsi="仿宋_GB2312"/>
                <w:color w:val="000000"/>
                <w:sz w:val="24"/>
              </w:rPr>
            </w:pPr>
            <w:r>
              <w:rPr>
                <w:rFonts w:hint="eastAsia" w:ascii="仿宋_GB2312" w:hAnsi="仿宋_GB2312"/>
                <w:color w:val="000000"/>
                <w:sz w:val="24"/>
              </w:rPr>
              <w:t>金融机构签章</w:t>
            </w:r>
          </w:p>
        </w:tc>
        <w:tc>
          <w:tcPr>
            <w:tcW w:w="3429" w:type="dxa"/>
            <w:gridSpan w:val="2"/>
            <w:vAlign w:val="center"/>
          </w:tcPr>
          <w:p>
            <w:pPr>
              <w:snapToGrid w:val="0"/>
              <w:rPr>
                <w:rFonts w:hint="eastAsia"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62" w:type="dxa"/>
            <w:gridSpan w:val="5"/>
            <w:vAlign w:val="center"/>
          </w:tcPr>
          <w:p>
            <w:pPr>
              <w:snapToGrid w:val="0"/>
              <w:jc w:val="right"/>
              <w:rPr>
                <w:rFonts w:hint="eastAsia" w:ascii="仿宋_GB2312" w:hAnsi="仿宋_GB2312"/>
                <w:b/>
                <w:color w:val="000000"/>
                <w:sz w:val="24"/>
              </w:rPr>
            </w:pPr>
            <w:r>
              <w:rPr>
                <w:rFonts w:hint="eastAsia" w:ascii="仿宋_GB2312" w:hAnsi="仿宋_GB2312"/>
                <w:b/>
                <w:color w:val="000000"/>
                <w:sz w:val="24"/>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9062" w:type="dxa"/>
            <w:gridSpan w:val="5"/>
            <w:vAlign w:val="center"/>
          </w:tcPr>
          <w:p>
            <w:pPr>
              <w:rPr>
                <w:rFonts w:hint="eastAsia" w:ascii="仿宋_GB2312" w:hAnsi="仿宋_GB2312"/>
                <w:color w:val="000000"/>
                <w:sz w:val="24"/>
              </w:rPr>
            </w:pPr>
            <w:r>
              <w:rPr>
                <w:rFonts w:hint="eastAsia" w:ascii="仿宋_GB2312" w:hAnsi="仿宋_GB2312"/>
                <w:color w:val="000000"/>
                <w:sz w:val="24"/>
              </w:rPr>
              <w:t>备注：</w:t>
            </w:r>
          </w:p>
        </w:tc>
      </w:tr>
    </w:tbl>
    <w:p>
      <w:pPr>
        <w:snapToGrid w:val="0"/>
        <w:spacing w:before="31" w:beforeLines="10"/>
        <w:ind w:left="397" w:hanging="396" w:hangingChars="189"/>
        <w:textAlignment w:val="baseline"/>
        <w:rPr>
          <w:rFonts w:hint="eastAsia" w:ascii="仿宋_GB2312"/>
          <w:color w:val="000000"/>
          <w:sz w:val="21"/>
          <w:szCs w:val="21"/>
        </w:rPr>
      </w:pPr>
    </w:p>
    <w:p>
      <w:pPr>
        <w:snapToGrid w:val="0"/>
        <w:spacing w:before="31" w:beforeLines="10"/>
        <w:ind w:left="397" w:hanging="396" w:hangingChars="189"/>
        <w:textAlignment w:val="baseline"/>
        <w:rPr>
          <w:rFonts w:hint="eastAsia" w:ascii="仿宋_GB2312" w:eastAsia="仿宋_GB2312"/>
          <w:color w:val="000000"/>
          <w:sz w:val="21"/>
          <w:szCs w:val="21"/>
          <w:lang w:eastAsia="zh-CN"/>
        </w:rPr>
      </w:pPr>
      <w:r>
        <w:rPr>
          <w:rFonts w:hint="eastAsia" w:ascii="仿宋_GB2312"/>
          <w:color w:val="000000"/>
          <w:sz w:val="21"/>
          <w:szCs w:val="21"/>
        </w:rPr>
        <w:t>注：1.若为首次申领,无需填写金融机构代码</w:t>
      </w:r>
      <w:r>
        <w:rPr>
          <w:rFonts w:hint="eastAsia" w:ascii="仿宋_GB2312"/>
          <w:color w:val="000000"/>
          <w:sz w:val="21"/>
          <w:szCs w:val="21"/>
          <w:lang w:eastAsia="zh-CN"/>
        </w:rPr>
        <w:t>、所在地外汇局代码、所在地外汇局名称。其“所在地外汇局代码”和“所在地外汇局名称”由所在地外汇局填写并录入系统。</w:t>
      </w:r>
    </w:p>
    <w:p>
      <w:pPr>
        <w:snapToGrid w:val="0"/>
        <w:spacing w:before="31" w:beforeLines="10"/>
        <w:ind w:left="405" w:leftChars="135"/>
        <w:textAlignment w:val="baseline"/>
        <w:rPr>
          <w:rFonts w:hint="default" w:ascii="仿宋_GB2312" w:eastAsia="仿宋_GB2312"/>
          <w:color w:val="000000"/>
          <w:sz w:val="21"/>
          <w:szCs w:val="21"/>
          <w:lang w:val="en-US" w:eastAsia="zh-CN"/>
        </w:rPr>
      </w:pPr>
      <w:r>
        <w:rPr>
          <w:rFonts w:hint="eastAsia" w:ascii="仿宋_GB2312"/>
          <w:color w:val="000000"/>
          <w:sz w:val="21"/>
          <w:szCs w:val="21"/>
          <w:lang w:val="en-US" w:eastAsia="zh-CN"/>
        </w:rPr>
        <w:t>2.行业主管部门颁发证书的编码是指《金融许可证》《经营保险业务许可证》《经营证劵期货业务许可证》等证书中载明的机构编码。</w:t>
      </w:r>
    </w:p>
    <w:p>
      <w:pPr>
        <w:snapToGrid w:val="0"/>
        <w:spacing w:before="31" w:beforeLines="10"/>
        <w:ind w:left="405" w:leftChars="135"/>
        <w:textAlignment w:val="baseline"/>
        <w:rPr>
          <w:rFonts w:hint="eastAsia" w:ascii="仿宋_GB2312"/>
          <w:color w:val="000000"/>
          <w:sz w:val="21"/>
          <w:szCs w:val="21"/>
        </w:rPr>
      </w:pPr>
      <w:r>
        <w:rPr>
          <w:rFonts w:hint="eastAsia" w:ascii="仿宋_GB2312"/>
          <w:color w:val="000000"/>
          <w:sz w:val="21"/>
          <w:szCs w:val="21"/>
          <w:lang w:val="en-US" w:eastAsia="zh-CN"/>
        </w:rPr>
        <w:t>3</w:t>
      </w:r>
      <w:r>
        <w:rPr>
          <w:rFonts w:hint="eastAsia" w:ascii="仿宋_GB2312"/>
          <w:color w:val="000000"/>
          <w:sz w:val="21"/>
          <w:szCs w:val="21"/>
        </w:rPr>
        <w:t>.</w:t>
      </w:r>
      <w:r>
        <w:rPr>
          <w:rFonts w:hint="eastAsia" w:ascii="仿宋_GB2312"/>
          <w:color w:val="000000"/>
          <w:sz w:val="21"/>
          <w:szCs w:val="21"/>
          <w:lang w:eastAsia="zh-CN"/>
        </w:rPr>
        <w:t>总部</w:t>
      </w:r>
      <w:r>
        <w:rPr>
          <w:rFonts w:hint="eastAsia" w:ascii="仿宋_GB2312"/>
          <w:color w:val="000000"/>
          <w:sz w:val="21"/>
          <w:szCs w:val="21"/>
        </w:rPr>
        <w:t>所在国</w:t>
      </w:r>
      <w:r>
        <w:rPr>
          <w:rFonts w:hint="eastAsia" w:ascii="仿宋_GB2312"/>
          <w:color w:val="000000"/>
          <w:sz w:val="21"/>
          <w:szCs w:val="21"/>
          <w:lang w:eastAsia="zh-CN"/>
        </w:rPr>
        <w:t>家（</w:t>
      </w:r>
      <w:r>
        <w:rPr>
          <w:rFonts w:hint="eastAsia" w:ascii="仿宋_GB2312"/>
          <w:color w:val="000000"/>
          <w:sz w:val="21"/>
          <w:szCs w:val="21"/>
        </w:rPr>
        <w:t>地区</w:t>
      </w:r>
      <w:r>
        <w:rPr>
          <w:rFonts w:hint="eastAsia" w:ascii="仿宋_GB2312"/>
          <w:color w:val="000000"/>
          <w:sz w:val="21"/>
          <w:szCs w:val="21"/>
          <w:lang w:eastAsia="zh-CN"/>
        </w:rPr>
        <w:t>）</w:t>
      </w:r>
      <w:r>
        <w:rPr>
          <w:rFonts w:hint="eastAsia" w:ascii="仿宋_GB2312"/>
          <w:color w:val="000000"/>
          <w:sz w:val="21"/>
          <w:szCs w:val="21"/>
        </w:rPr>
        <w:t>、投资者国</w:t>
      </w:r>
      <w:r>
        <w:rPr>
          <w:rFonts w:hint="eastAsia" w:ascii="仿宋_GB2312"/>
          <w:color w:val="000000"/>
          <w:sz w:val="21"/>
          <w:szCs w:val="21"/>
          <w:lang w:eastAsia="zh-CN"/>
        </w:rPr>
        <w:t>家（</w:t>
      </w:r>
      <w:r>
        <w:rPr>
          <w:rFonts w:hint="eastAsia" w:ascii="仿宋_GB2312"/>
          <w:color w:val="000000"/>
          <w:sz w:val="21"/>
          <w:szCs w:val="21"/>
        </w:rPr>
        <w:t>地区</w:t>
      </w:r>
      <w:r>
        <w:rPr>
          <w:rFonts w:hint="eastAsia" w:ascii="仿宋_GB2312"/>
          <w:color w:val="000000"/>
          <w:sz w:val="21"/>
          <w:szCs w:val="21"/>
          <w:lang w:eastAsia="zh-CN"/>
        </w:rPr>
        <w:t>）</w:t>
      </w:r>
      <w:r>
        <w:rPr>
          <w:rFonts w:hint="eastAsia" w:ascii="仿宋_GB2312"/>
          <w:color w:val="000000"/>
          <w:sz w:val="21"/>
          <w:szCs w:val="21"/>
        </w:rPr>
        <w:t>、所属外汇局代码、金融机构类型、经济类型应按照国家外汇管理局外汇代码标准管理信息系统中的代码标准进行填写。</w:t>
      </w:r>
    </w:p>
    <w:p>
      <w:pPr>
        <w:snapToGrid w:val="0"/>
        <w:ind w:firstLine="420" w:firstLineChars="200"/>
        <w:textAlignment w:val="baseline"/>
        <w:rPr>
          <w:rFonts w:hint="eastAsia" w:ascii="仿宋_GB2312"/>
          <w:color w:val="000000"/>
          <w:sz w:val="21"/>
          <w:szCs w:val="21"/>
        </w:rPr>
      </w:pPr>
      <w:r>
        <w:rPr>
          <w:rFonts w:hint="eastAsia" w:ascii="仿宋_GB2312"/>
          <w:color w:val="000000"/>
          <w:sz w:val="21"/>
          <w:szCs w:val="21"/>
          <w:lang w:val="en-US" w:eastAsia="zh-CN"/>
        </w:rPr>
        <w:t>4</w:t>
      </w:r>
      <w:r>
        <w:rPr>
          <w:rFonts w:hint="eastAsia" w:ascii="仿宋_GB2312"/>
          <w:color w:val="000000"/>
          <w:sz w:val="21"/>
          <w:szCs w:val="21"/>
        </w:rPr>
        <w:t>.</w:t>
      </w:r>
      <w:r>
        <w:rPr>
          <w:rFonts w:hint="eastAsia" w:ascii="仿宋_GB2312" w:hAnsi="宋体"/>
          <w:color w:val="000000"/>
          <w:sz w:val="21"/>
          <w:szCs w:val="21"/>
        </w:rPr>
        <w:t>若金融机构持有全球法人识别编码（LEI），则填写此项。</w:t>
      </w:r>
    </w:p>
    <w:p>
      <w:pPr>
        <w:snapToGrid w:val="0"/>
        <w:ind w:firstLine="420" w:firstLineChars="200"/>
        <w:textAlignment w:val="baseline"/>
        <w:rPr>
          <w:rFonts w:hint="eastAsia" w:ascii="仿宋_GB2312"/>
          <w:color w:val="000000"/>
          <w:sz w:val="21"/>
          <w:szCs w:val="21"/>
        </w:rPr>
      </w:pPr>
      <w:r>
        <w:rPr>
          <w:rFonts w:hint="eastAsia" w:ascii="仿宋_GB2312"/>
          <w:color w:val="000000"/>
          <w:sz w:val="21"/>
          <w:szCs w:val="21"/>
          <w:lang w:val="en-US" w:eastAsia="zh-CN"/>
        </w:rPr>
        <w:t>5</w:t>
      </w:r>
      <w:r>
        <w:rPr>
          <w:rFonts w:hint="eastAsia" w:ascii="仿宋_GB2312"/>
          <w:color w:val="000000"/>
          <w:sz w:val="21"/>
          <w:szCs w:val="21"/>
        </w:rPr>
        <w:t>.金融机构代码申领如涉及金融机构合并，请重点说明有关情况。</w:t>
      </w:r>
    </w:p>
    <w:p>
      <w:pPr>
        <w:ind w:firstLine="420" w:firstLineChars="200"/>
        <w:rPr>
          <w:rFonts w:hint="eastAsia" w:ascii="仿宋_GB2312"/>
          <w:color w:val="000000"/>
          <w:sz w:val="21"/>
          <w:szCs w:val="21"/>
        </w:rPr>
      </w:pPr>
      <w:r>
        <w:rPr>
          <w:rFonts w:hint="eastAsia" w:ascii="仿宋_GB2312"/>
          <w:color w:val="000000"/>
          <w:sz w:val="21"/>
          <w:szCs w:val="21"/>
          <w:lang w:val="en-US" w:eastAsia="zh-CN"/>
        </w:rPr>
        <w:t>6</w:t>
      </w:r>
      <w:r>
        <w:rPr>
          <w:rFonts w:hint="eastAsia" w:ascii="仿宋_GB2312"/>
          <w:color w:val="000000"/>
          <w:sz w:val="21"/>
          <w:szCs w:val="21"/>
        </w:rPr>
        <w:t>.金融机构签章应使用行政公章。</w:t>
      </w:r>
    </w:p>
    <w:p>
      <w:pPr>
        <w:ind w:firstLine="420" w:firstLineChars="200"/>
        <w:rPr>
          <w:rFonts w:hint="default" w:ascii="仿宋_GB2312" w:eastAsia="仿宋_GB2312"/>
          <w:color w:val="000000"/>
          <w:sz w:val="21"/>
          <w:szCs w:val="21"/>
          <w:lang w:val="en-US" w:eastAsia="zh-CN"/>
        </w:rPr>
      </w:pPr>
      <w:r>
        <w:rPr>
          <w:rFonts w:hint="eastAsia" w:ascii="仿宋_GB2312"/>
          <w:color w:val="000000"/>
          <w:sz w:val="21"/>
          <w:szCs w:val="21"/>
          <w:lang w:val="en-US" w:eastAsia="zh-CN"/>
        </w:rPr>
        <w:t>7.申领/维护情况说明填写金融机构申领/维护原因。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20"/>
    <w:rsid w:val="00000D19"/>
    <w:rsid w:val="00002BF1"/>
    <w:rsid w:val="00047245"/>
    <w:rsid w:val="00061F6D"/>
    <w:rsid w:val="000818AB"/>
    <w:rsid w:val="000B12B1"/>
    <w:rsid w:val="000B1959"/>
    <w:rsid w:val="00110954"/>
    <w:rsid w:val="001452D3"/>
    <w:rsid w:val="00146A80"/>
    <w:rsid w:val="00153720"/>
    <w:rsid w:val="00196F91"/>
    <w:rsid w:val="001B3E5F"/>
    <w:rsid w:val="001C4CFF"/>
    <w:rsid w:val="001C6635"/>
    <w:rsid w:val="001F38D7"/>
    <w:rsid w:val="001F6089"/>
    <w:rsid w:val="001F60E4"/>
    <w:rsid w:val="00203AC9"/>
    <w:rsid w:val="0021326A"/>
    <w:rsid w:val="00213358"/>
    <w:rsid w:val="00241F69"/>
    <w:rsid w:val="002528BE"/>
    <w:rsid w:val="00280CF5"/>
    <w:rsid w:val="002A6683"/>
    <w:rsid w:val="002B1750"/>
    <w:rsid w:val="002C3B20"/>
    <w:rsid w:val="002E04AF"/>
    <w:rsid w:val="003058F7"/>
    <w:rsid w:val="00313213"/>
    <w:rsid w:val="0034403A"/>
    <w:rsid w:val="00381E44"/>
    <w:rsid w:val="003B50A7"/>
    <w:rsid w:val="003F60B6"/>
    <w:rsid w:val="00413A9A"/>
    <w:rsid w:val="0043162C"/>
    <w:rsid w:val="00434380"/>
    <w:rsid w:val="0044165C"/>
    <w:rsid w:val="00443096"/>
    <w:rsid w:val="004455F6"/>
    <w:rsid w:val="00467171"/>
    <w:rsid w:val="00487045"/>
    <w:rsid w:val="004A6E9F"/>
    <w:rsid w:val="004D15A6"/>
    <w:rsid w:val="004F22A6"/>
    <w:rsid w:val="00507594"/>
    <w:rsid w:val="00514978"/>
    <w:rsid w:val="005175F7"/>
    <w:rsid w:val="005B0BFF"/>
    <w:rsid w:val="005C75B3"/>
    <w:rsid w:val="00602C0C"/>
    <w:rsid w:val="00610CD4"/>
    <w:rsid w:val="006256B4"/>
    <w:rsid w:val="006377E9"/>
    <w:rsid w:val="006403AC"/>
    <w:rsid w:val="0067535F"/>
    <w:rsid w:val="006A1A4B"/>
    <w:rsid w:val="006C24E8"/>
    <w:rsid w:val="006D4C52"/>
    <w:rsid w:val="00705080"/>
    <w:rsid w:val="007871DF"/>
    <w:rsid w:val="007B1186"/>
    <w:rsid w:val="00837015"/>
    <w:rsid w:val="008963D7"/>
    <w:rsid w:val="008B5404"/>
    <w:rsid w:val="008C52B3"/>
    <w:rsid w:val="00933F6A"/>
    <w:rsid w:val="00940F6C"/>
    <w:rsid w:val="00961025"/>
    <w:rsid w:val="009763B8"/>
    <w:rsid w:val="009825AD"/>
    <w:rsid w:val="009B0394"/>
    <w:rsid w:val="009D6EA4"/>
    <w:rsid w:val="009E60BA"/>
    <w:rsid w:val="00A02E99"/>
    <w:rsid w:val="00A4648F"/>
    <w:rsid w:val="00A4713B"/>
    <w:rsid w:val="00A83F3C"/>
    <w:rsid w:val="00A90655"/>
    <w:rsid w:val="00AA5B1B"/>
    <w:rsid w:val="00AD720E"/>
    <w:rsid w:val="00B248F5"/>
    <w:rsid w:val="00B4709C"/>
    <w:rsid w:val="00B472CB"/>
    <w:rsid w:val="00B70016"/>
    <w:rsid w:val="00BA7A1E"/>
    <w:rsid w:val="00BB1E3A"/>
    <w:rsid w:val="00BC211A"/>
    <w:rsid w:val="00BF2CC4"/>
    <w:rsid w:val="00BF433E"/>
    <w:rsid w:val="00BF626B"/>
    <w:rsid w:val="00BF79C4"/>
    <w:rsid w:val="00C03547"/>
    <w:rsid w:val="00C343F4"/>
    <w:rsid w:val="00C50D03"/>
    <w:rsid w:val="00C52656"/>
    <w:rsid w:val="00C70A17"/>
    <w:rsid w:val="00C81C49"/>
    <w:rsid w:val="00C85A7A"/>
    <w:rsid w:val="00CB450A"/>
    <w:rsid w:val="00CC5D5F"/>
    <w:rsid w:val="00D3320E"/>
    <w:rsid w:val="00D448B4"/>
    <w:rsid w:val="00D513CC"/>
    <w:rsid w:val="00D85DD5"/>
    <w:rsid w:val="00D93CB1"/>
    <w:rsid w:val="00D9664D"/>
    <w:rsid w:val="00DB0536"/>
    <w:rsid w:val="00DC59B9"/>
    <w:rsid w:val="00DD1254"/>
    <w:rsid w:val="00DD635A"/>
    <w:rsid w:val="00DE5781"/>
    <w:rsid w:val="00DE6513"/>
    <w:rsid w:val="00E35404"/>
    <w:rsid w:val="00E41191"/>
    <w:rsid w:val="00EA6AC9"/>
    <w:rsid w:val="00ED4D44"/>
    <w:rsid w:val="00EE4CA6"/>
    <w:rsid w:val="00EE6D0A"/>
    <w:rsid w:val="00F135C1"/>
    <w:rsid w:val="00FE68DE"/>
    <w:rsid w:val="00FF5BB1"/>
    <w:rsid w:val="179F1664"/>
    <w:rsid w:val="1BFC36A6"/>
    <w:rsid w:val="4DAB025F"/>
    <w:rsid w:val="525556DF"/>
    <w:rsid w:val="5BD95D5D"/>
    <w:rsid w:val="68325AB0"/>
    <w:rsid w:val="69783090"/>
    <w:rsid w:val="6D614717"/>
    <w:rsid w:val="79E0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14</TotalTime>
  <ScaleCrop>false</ScaleCrop>
  <LinksUpToDate>false</LinksUpToDate>
  <CharactersWithSpaces>476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2021-10-25T01:58:00Z</dcterms:created>
  <dc:creator>王治刚</dc:creator>
  <cp:lastModifiedBy>蒋鲲</cp:lastModifiedBy>
  <dcterms:modified xsi:type="dcterms:W3CDTF">2025-08-12T08:43:07Z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